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51ABB" w14:textId="77777777" w:rsidR="009436EE" w:rsidRPr="007A32F0" w:rsidRDefault="009436EE" w:rsidP="009436EE">
      <w:pPr>
        <w:spacing w:after="0" w:line="276" w:lineRule="auto"/>
        <w:rPr>
          <w:rFonts w:ascii="Arial" w:eastAsia="Calibri" w:hAnsi="Arial" w:cs="Arial"/>
          <w:b/>
          <w:bCs/>
        </w:rPr>
      </w:pPr>
      <w:r>
        <w:rPr>
          <w:rFonts w:ascii="Arial" w:hAnsi="Arial"/>
          <w:b/>
          <w:noProof/>
        </w:rPr>
        <w:drawing>
          <wp:anchor distT="0" distB="0" distL="114300" distR="114300" simplePos="0" relativeHeight="251661312" behindDoc="1" locked="0" layoutInCell="1" allowOverlap="1" wp14:anchorId="45FD20A4" wp14:editId="1AD9FD4F">
            <wp:simplePos x="0" y="0"/>
            <wp:positionH relativeFrom="column">
              <wp:posOffset>4298950</wp:posOffset>
            </wp:positionH>
            <wp:positionV relativeFrom="paragraph">
              <wp:posOffset>-309245</wp:posOffset>
            </wp:positionV>
            <wp:extent cx="1344930" cy="251460"/>
            <wp:effectExtent l="0" t="0" r="762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4930" cy="251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b/>
          <w:noProof/>
        </w:rPr>
        <w:drawing>
          <wp:anchor distT="0" distB="0" distL="114300" distR="114300" simplePos="0" relativeHeight="251660288" behindDoc="1" locked="0" layoutInCell="1" allowOverlap="1" wp14:anchorId="37D78F59" wp14:editId="63A32664">
            <wp:simplePos x="0" y="0"/>
            <wp:positionH relativeFrom="column">
              <wp:posOffset>0</wp:posOffset>
            </wp:positionH>
            <wp:positionV relativeFrom="paragraph">
              <wp:posOffset>-390051</wp:posOffset>
            </wp:positionV>
            <wp:extent cx="1063625" cy="409575"/>
            <wp:effectExtent l="0" t="0" r="3175" b="9525"/>
            <wp:wrapNone/>
            <wp:docPr id="3" name="Picture 3" descr="C:\Users\oostveen_t\Pictures\apollo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ostveen_t\Pictures\apollo-logo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6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6E1F83E" w14:textId="75C82F7D" w:rsidR="009436EE" w:rsidRDefault="009436EE" w:rsidP="009436EE">
      <w:pPr>
        <w:spacing w:after="0" w:line="276" w:lineRule="auto"/>
        <w:rPr>
          <w:rFonts w:ascii="Arial" w:eastAsia="Calibri" w:hAnsi="Arial" w:cs="Arial"/>
          <w:b/>
          <w:bCs/>
        </w:rPr>
      </w:pPr>
    </w:p>
    <w:p w14:paraId="1BD2B823" w14:textId="77777777" w:rsidR="00DE6DF1" w:rsidRPr="007A32F0" w:rsidRDefault="00DE6DF1" w:rsidP="009436EE">
      <w:pPr>
        <w:spacing w:after="0" w:line="276" w:lineRule="auto"/>
        <w:rPr>
          <w:rFonts w:ascii="Arial" w:eastAsia="Calibri" w:hAnsi="Arial" w:cs="Arial"/>
          <w:b/>
          <w:bCs/>
        </w:rPr>
      </w:pPr>
    </w:p>
    <w:p w14:paraId="7D495AA4" w14:textId="30DA19DF" w:rsidR="00F22C22" w:rsidRDefault="00C66F71" w:rsidP="00F22C22">
      <w:pPr>
        <w:spacing w:after="0" w:line="276" w:lineRule="auto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 xml:space="preserve">Vredestein </w:t>
      </w:r>
      <w:r w:rsidR="00F22C22">
        <w:rPr>
          <w:rFonts w:ascii="Arial" w:hAnsi="Arial"/>
          <w:b/>
          <w:sz w:val="28"/>
        </w:rPr>
        <w:t xml:space="preserve">amplia la gamma dei </w:t>
      </w:r>
      <w:r>
        <w:rPr>
          <w:rFonts w:ascii="Arial" w:hAnsi="Arial"/>
          <w:b/>
          <w:sz w:val="28"/>
        </w:rPr>
        <w:t xml:space="preserve">suoi </w:t>
      </w:r>
      <w:r w:rsidR="00F22C22">
        <w:rPr>
          <w:rFonts w:ascii="Arial" w:hAnsi="Arial"/>
          <w:b/>
          <w:sz w:val="28"/>
        </w:rPr>
        <w:t xml:space="preserve">pluripremiati pneumatici </w:t>
      </w:r>
      <w:proofErr w:type="spellStart"/>
      <w:r w:rsidR="00F22C22">
        <w:rPr>
          <w:rFonts w:ascii="Arial" w:hAnsi="Arial"/>
          <w:b/>
          <w:sz w:val="28"/>
        </w:rPr>
        <w:t>all</w:t>
      </w:r>
      <w:proofErr w:type="spellEnd"/>
      <w:r w:rsidR="00F22C22">
        <w:rPr>
          <w:rFonts w:ascii="Arial" w:hAnsi="Arial"/>
          <w:b/>
          <w:sz w:val="28"/>
        </w:rPr>
        <w:t>-season</w:t>
      </w:r>
    </w:p>
    <w:p w14:paraId="3D467878" w14:textId="538866D7" w:rsidR="006D738C" w:rsidRDefault="006D738C" w:rsidP="00F22C22">
      <w:pPr>
        <w:spacing w:after="0" w:line="276" w:lineRule="auto"/>
        <w:rPr>
          <w:rFonts w:ascii="Arial" w:hAnsi="Arial"/>
          <w:b/>
          <w:sz w:val="28"/>
        </w:rPr>
      </w:pPr>
    </w:p>
    <w:p w14:paraId="4EE4C43F" w14:textId="3F5B4558" w:rsidR="00EE4050" w:rsidRPr="009407BA" w:rsidRDefault="00EE4050" w:rsidP="00EE4050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</w:rPr>
      </w:pPr>
      <w:r w:rsidRPr="009407BA">
        <w:rPr>
          <w:rFonts w:ascii="Arial" w:hAnsi="Arial"/>
          <w:b/>
        </w:rPr>
        <w:t xml:space="preserve">• Secondo una </w:t>
      </w:r>
      <w:r w:rsidR="006D738C" w:rsidRPr="009407BA">
        <w:rPr>
          <w:rFonts w:ascii="Arial" w:hAnsi="Arial"/>
          <w:b/>
        </w:rPr>
        <w:t>recente</w:t>
      </w:r>
      <w:r w:rsidRPr="009407BA">
        <w:rPr>
          <w:rFonts w:ascii="Arial" w:hAnsi="Arial"/>
          <w:b/>
        </w:rPr>
        <w:t xml:space="preserve"> ricerca, il 76% delle persone </w:t>
      </w:r>
      <w:r w:rsidR="00C66F71">
        <w:rPr>
          <w:rFonts w:ascii="Arial" w:hAnsi="Arial"/>
          <w:b/>
        </w:rPr>
        <w:t>in Italia</w:t>
      </w:r>
      <w:r w:rsidR="00057B36" w:rsidRPr="009407BA">
        <w:rPr>
          <w:rFonts w:ascii="Arial" w:hAnsi="Arial"/>
          <w:b/>
        </w:rPr>
        <w:t xml:space="preserve"> </w:t>
      </w:r>
      <w:r w:rsidR="008635BD">
        <w:rPr>
          <w:rFonts w:ascii="Arial" w:hAnsi="Arial"/>
          <w:b/>
        </w:rPr>
        <w:t>sarebbe orientato</w:t>
      </w:r>
      <w:r w:rsidR="00057B36" w:rsidRPr="009407BA">
        <w:rPr>
          <w:rFonts w:ascii="Arial" w:hAnsi="Arial"/>
          <w:b/>
        </w:rPr>
        <w:t xml:space="preserve"> verso gli</w:t>
      </w:r>
      <w:r w:rsidRPr="009407BA">
        <w:rPr>
          <w:rFonts w:ascii="Arial" w:hAnsi="Arial"/>
          <w:b/>
        </w:rPr>
        <w:t xml:space="preserve"> </w:t>
      </w:r>
      <w:proofErr w:type="spellStart"/>
      <w:r w:rsidR="00CD1E59" w:rsidRPr="009407BA">
        <w:rPr>
          <w:rFonts w:ascii="Arial" w:hAnsi="Arial"/>
          <w:b/>
        </w:rPr>
        <w:t>all</w:t>
      </w:r>
      <w:proofErr w:type="spellEnd"/>
      <w:r w:rsidR="00CD1E59" w:rsidRPr="009407BA">
        <w:rPr>
          <w:rFonts w:ascii="Arial" w:hAnsi="Arial"/>
          <w:b/>
        </w:rPr>
        <w:t>-season</w:t>
      </w:r>
      <w:r w:rsidR="00057B36" w:rsidRPr="009407BA">
        <w:rPr>
          <w:rFonts w:ascii="Arial" w:hAnsi="Arial"/>
          <w:b/>
        </w:rPr>
        <w:t xml:space="preserve">, in caso di sostituzione di pneumatici </w:t>
      </w:r>
    </w:p>
    <w:p w14:paraId="39497835" w14:textId="01B0CBA9" w:rsidR="00EE4050" w:rsidRPr="009407BA" w:rsidRDefault="00EE4050" w:rsidP="00EE4050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</w:rPr>
      </w:pPr>
      <w:r w:rsidRPr="009407BA">
        <w:rPr>
          <w:rFonts w:ascii="Arial" w:hAnsi="Arial"/>
          <w:b/>
        </w:rPr>
        <w:t xml:space="preserve">• Apollo </w:t>
      </w:r>
      <w:proofErr w:type="spellStart"/>
      <w:r w:rsidRPr="009407BA">
        <w:rPr>
          <w:rFonts w:ascii="Arial" w:hAnsi="Arial"/>
          <w:b/>
        </w:rPr>
        <w:t>Tyres</w:t>
      </w:r>
      <w:proofErr w:type="spellEnd"/>
      <w:r w:rsidRPr="009407BA">
        <w:rPr>
          <w:rFonts w:ascii="Arial" w:hAnsi="Arial"/>
          <w:b/>
        </w:rPr>
        <w:t xml:space="preserve"> aggiunge 25 nuove </w:t>
      </w:r>
      <w:r w:rsidR="00D25D84" w:rsidRPr="009407BA">
        <w:rPr>
          <w:rFonts w:ascii="Arial" w:hAnsi="Arial"/>
          <w:b/>
        </w:rPr>
        <w:t>misure</w:t>
      </w:r>
      <w:r w:rsidRPr="009407BA">
        <w:rPr>
          <w:rFonts w:ascii="Arial" w:hAnsi="Arial"/>
          <w:b/>
        </w:rPr>
        <w:t xml:space="preserve"> alla gamma Vredestein </w:t>
      </w:r>
      <w:r w:rsidR="00F72186" w:rsidRPr="009407BA">
        <w:rPr>
          <w:rFonts w:ascii="Arial" w:hAnsi="Arial"/>
          <w:b/>
        </w:rPr>
        <w:t>4 stagioni</w:t>
      </w:r>
      <w:r w:rsidRPr="009407BA">
        <w:rPr>
          <w:rFonts w:ascii="Arial" w:hAnsi="Arial"/>
          <w:b/>
        </w:rPr>
        <w:t xml:space="preserve">, </w:t>
      </w:r>
      <w:r w:rsidR="00CD1E59" w:rsidRPr="009407BA">
        <w:rPr>
          <w:rFonts w:ascii="Arial" w:hAnsi="Arial"/>
          <w:b/>
        </w:rPr>
        <w:t xml:space="preserve">anche </w:t>
      </w:r>
      <w:r w:rsidR="00100ACC" w:rsidRPr="009407BA">
        <w:rPr>
          <w:rFonts w:ascii="Arial" w:hAnsi="Arial"/>
          <w:b/>
        </w:rPr>
        <w:t>nei</w:t>
      </w:r>
      <w:r w:rsidR="00CD1E59" w:rsidRPr="009407BA">
        <w:rPr>
          <w:rFonts w:ascii="Arial" w:hAnsi="Arial"/>
          <w:b/>
        </w:rPr>
        <w:t xml:space="preserve"> modelli</w:t>
      </w:r>
      <w:r w:rsidRPr="009407BA">
        <w:rPr>
          <w:rFonts w:ascii="Arial" w:hAnsi="Arial"/>
          <w:b/>
        </w:rPr>
        <w:t xml:space="preserve"> </w:t>
      </w:r>
      <w:proofErr w:type="spellStart"/>
      <w:r w:rsidRPr="009407BA">
        <w:rPr>
          <w:rFonts w:ascii="Arial" w:hAnsi="Arial"/>
          <w:b/>
        </w:rPr>
        <w:t>Quatrac</w:t>
      </w:r>
      <w:proofErr w:type="spellEnd"/>
      <w:r w:rsidRPr="009407BA">
        <w:rPr>
          <w:rFonts w:ascii="Arial" w:hAnsi="Arial"/>
          <w:b/>
        </w:rPr>
        <w:t xml:space="preserve">, </w:t>
      </w:r>
      <w:proofErr w:type="spellStart"/>
      <w:r w:rsidRPr="009407BA">
        <w:rPr>
          <w:rFonts w:ascii="Arial" w:hAnsi="Arial"/>
          <w:b/>
        </w:rPr>
        <w:t>Quatrac</w:t>
      </w:r>
      <w:proofErr w:type="spellEnd"/>
      <w:r w:rsidRPr="009407BA">
        <w:rPr>
          <w:rFonts w:ascii="Arial" w:hAnsi="Arial"/>
          <w:b/>
        </w:rPr>
        <w:t xml:space="preserve"> Pro e </w:t>
      </w:r>
      <w:proofErr w:type="spellStart"/>
      <w:r w:rsidRPr="009407BA">
        <w:rPr>
          <w:rFonts w:ascii="Arial" w:hAnsi="Arial"/>
          <w:b/>
        </w:rPr>
        <w:t>Comtrac</w:t>
      </w:r>
      <w:proofErr w:type="spellEnd"/>
      <w:r w:rsidRPr="009407BA">
        <w:rPr>
          <w:rFonts w:ascii="Arial" w:hAnsi="Arial"/>
          <w:b/>
        </w:rPr>
        <w:t xml:space="preserve"> 2 </w:t>
      </w:r>
      <w:proofErr w:type="spellStart"/>
      <w:r w:rsidRPr="009407BA">
        <w:rPr>
          <w:rFonts w:ascii="Arial" w:hAnsi="Arial"/>
          <w:b/>
        </w:rPr>
        <w:t>all</w:t>
      </w:r>
      <w:proofErr w:type="spellEnd"/>
      <w:r w:rsidRPr="009407BA">
        <w:rPr>
          <w:rFonts w:ascii="Arial" w:hAnsi="Arial"/>
          <w:b/>
        </w:rPr>
        <w:t>-season+</w:t>
      </w:r>
    </w:p>
    <w:p w14:paraId="7C1E81DA" w14:textId="608547A2" w:rsidR="003A64AF" w:rsidRDefault="00EE4050" w:rsidP="00EE4050">
      <w:pPr>
        <w:autoSpaceDE w:val="0"/>
        <w:autoSpaceDN w:val="0"/>
        <w:adjustRightInd w:val="0"/>
        <w:spacing w:after="0" w:line="360" w:lineRule="auto"/>
        <w:rPr>
          <w:rFonts w:ascii="Arial" w:hAnsi="Arial"/>
          <w:b/>
        </w:rPr>
      </w:pPr>
      <w:r w:rsidRPr="009407BA">
        <w:rPr>
          <w:rFonts w:ascii="Arial" w:hAnsi="Arial"/>
          <w:b/>
        </w:rPr>
        <w:t xml:space="preserve">• </w:t>
      </w:r>
      <w:r w:rsidR="004A6908" w:rsidRPr="009407BA">
        <w:rPr>
          <w:rFonts w:ascii="Arial" w:hAnsi="Arial"/>
          <w:b/>
        </w:rPr>
        <w:t>Prima del Covid-19</w:t>
      </w:r>
      <w:r w:rsidR="00C0285B" w:rsidRPr="009407BA">
        <w:rPr>
          <w:rFonts w:ascii="Arial" w:hAnsi="Arial"/>
          <w:b/>
        </w:rPr>
        <w:t>, i</w:t>
      </w:r>
      <w:r w:rsidRPr="009407BA">
        <w:rPr>
          <w:rFonts w:ascii="Arial" w:hAnsi="Arial"/>
          <w:b/>
        </w:rPr>
        <w:t xml:space="preserve">l mercato </w:t>
      </w:r>
      <w:proofErr w:type="spellStart"/>
      <w:r w:rsidR="00C0285B" w:rsidRPr="009407BA">
        <w:rPr>
          <w:rFonts w:ascii="Arial" w:hAnsi="Arial"/>
          <w:b/>
        </w:rPr>
        <w:t>all</w:t>
      </w:r>
      <w:proofErr w:type="spellEnd"/>
      <w:r w:rsidR="00C0285B" w:rsidRPr="009407BA">
        <w:rPr>
          <w:rFonts w:ascii="Arial" w:hAnsi="Arial"/>
          <w:b/>
        </w:rPr>
        <w:t>-season in Europa</w:t>
      </w:r>
      <w:r w:rsidRPr="009407BA">
        <w:rPr>
          <w:rFonts w:ascii="Arial" w:hAnsi="Arial"/>
          <w:b/>
        </w:rPr>
        <w:t xml:space="preserve"> </w:t>
      </w:r>
      <w:r w:rsidR="00100ACC" w:rsidRPr="009407BA">
        <w:rPr>
          <w:rFonts w:ascii="Arial" w:hAnsi="Arial"/>
          <w:b/>
        </w:rPr>
        <w:t xml:space="preserve">è </w:t>
      </w:r>
      <w:r w:rsidRPr="009407BA">
        <w:rPr>
          <w:rFonts w:ascii="Arial" w:hAnsi="Arial"/>
          <w:b/>
        </w:rPr>
        <w:t>cresciuto</w:t>
      </w:r>
      <w:r w:rsidR="00C0285B" w:rsidRPr="009407BA">
        <w:rPr>
          <w:rFonts w:ascii="Arial" w:hAnsi="Arial"/>
          <w:b/>
        </w:rPr>
        <w:t xml:space="preserve"> di quasi il</w:t>
      </w:r>
      <w:r w:rsidRPr="009407BA">
        <w:rPr>
          <w:rFonts w:ascii="Arial" w:hAnsi="Arial"/>
          <w:b/>
        </w:rPr>
        <w:t xml:space="preserve"> 23%</w:t>
      </w:r>
      <w:r w:rsidR="00100ACC" w:rsidRPr="009407BA">
        <w:rPr>
          <w:rFonts w:ascii="Arial" w:hAnsi="Arial"/>
          <w:b/>
        </w:rPr>
        <w:t xml:space="preserve"> ogni anno</w:t>
      </w:r>
      <w:r w:rsidRPr="009407BA">
        <w:rPr>
          <w:rFonts w:ascii="Arial" w:hAnsi="Arial"/>
          <w:b/>
        </w:rPr>
        <w:t xml:space="preserve"> </w:t>
      </w:r>
    </w:p>
    <w:p w14:paraId="358C3AF9" w14:textId="77777777" w:rsidR="00EE4050" w:rsidRPr="005E218E" w:rsidRDefault="00EE4050" w:rsidP="00EE4050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</w:p>
    <w:p w14:paraId="4DF6CFD1" w14:textId="1ED4307C" w:rsidR="00185463" w:rsidRDefault="00FD7D2C" w:rsidP="00372B04">
      <w:pPr>
        <w:spacing w:after="0" w:line="360" w:lineRule="auto"/>
        <w:rPr>
          <w:rFonts w:ascii="Arial" w:eastAsia="Calibri" w:hAnsi="Arial" w:cs="Arial"/>
        </w:rPr>
      </w:pPr>
      <w:r w:rsidRPr="00FD7D2C">
        <w:rPr>
          <w:rFonts w:ascii="Arial" w:hAnsi="Arial"/>
          <w:b/>
        </w:rPr>
        <w:t xml:space="preserve">Amsterdam, </w:t>
      </w:r>
      <w:r w:rsidRPr="00FD7D2C">
        <w:rPr>
          <w:rFonts w:ascii="Arial" w:eastAsia="Calibri" w:hAnsi="Arial" w:cs="Arial"/>
          <w:b/>
        </w:rPr>
        <w:t>4 Ottobre 2021</w:t>
      </w:r>
      <w:r>
        <w:rPr>
          <w:rFonts w:ascii="Arial" w:hAnsi="Arial"/>
        </w:rPr>
        <w:t xml:space="preserve"> –</w:t>
      </w:r>
      <w:r w:rsidRPr="00FD7D2C">
        <w:rPr>
          <w:rFonts w:ascii="Arial" w:hAnsi="Arial"/>
        </w:rPr>
        <w:t xml:space="preserve"> </w:t>
      </w:r>
      <w:r w:rsidR="002F7EE5">
        <w:rPr>
          <w:rFonts w:ascii="Arial" w:hAnsi="Arial"/>
        </w:rPr>
        <w:t>Questo</w:t>
      </w:r>
      <w:r w:rsidR="00C56AF6">
        <w:rPr>
          <w:rFonts w:ascii="Arial" w:hAnsi="Arial"/>
        </w:rPr>
        <w:t xml:space="preserve"> autunno</w:t>
      </w:r>
      <w:r w:rsidR="00455582">
        <w:rPr>
          <w:rFonts w:ascii="Arial" w:hAnsi="Arial"/>
        </w:rPr>
        <w:t xml:space="preserve"> Apollo </w:t>
      </w:r>
      <w:proofErr w:type="spellStart"/>
      <w:r w:rsidR="00455582">
        <w:rPr>
          <w:rFonts w:ascii="Arial" w:hAnsi="Arial"/>
        </w:rPr>
        <w:t>Tyres</w:t>
      </w:r>
      <w:proofErr w:type="spellEnd"/>
      <w:r w:rsidR="00455582">
        <w:rPr>
          <w:rFonts w:ascii="Arial" w:hAnsi="Arial"/>
        </w:rPr>
        <w:t xml:space="preserve"> </w:t>
      </w:r>
      <w:r w:rsidR="00100ACC">
        <w:rPr>
          <w:rFonts w:ascii="Arial" w:hAnsi="Arial"/>
        </w:rPr>
        <w:t>amplierà</w:t>
      </w:r>
      <w:r w:rsidR="00455582">
        <w:rPr>
          <w:rFonts w:ascii="Arial" w:hAnsi="Arial"/>
        </w:rPr>
        <w:t xml:space="preserve"> </w:t>
      </w:r>
      <w:r w:rsidR="00D25D84">
        <w:rPr>
          <w:rFonts w:ascii="Arial" w:hAnsi="Arial"/>
        </w:rPr>
        <w:t xml:space="preserve">in modo significativo </w:t>
      </w:r>
      <w:r w:rsidR="00455582">
        <w:rPr>
          <w:rFonts w:ascii="Arial" w:hAnsi="Arial"/>
        </w:rPr>
        <w:t xml:space="preserve">la gamma di pneumatici </w:t>
      </w:r>
      <w:proofErr w:type="spellStart"/>
      <w:r w:rsidR="00455582">
        <w:rPr>
          <w:rFonts w:ascii="Arial" w:hAnsi="Arial"/>
        </w:rPr>
        <w:t>all</w:t>
      </w:r>
      <w:proofErr w:type="spellEnd"/>
      <w:r w:rsidR="00455582">
        <w:rPr>
          <w:rFonts w:ascii="Arial" w:hAnsi="Arial"/>
        </w:rPr>
        <w:t xml:space="preserve">-season </w:t>
      </w:r>
      <w:r w:rsidR="00D25D84">
        <w:rPr>
          <w:rFonts w:ascii="Arial" w:hAnsi="Arial"/>
        </w:rPr>
        <w:t xml:space="preserve">del marchio </w:t>
      </w:r>
      <w:proofErr w:type="spellStart"/>
      <w:r w:rsidR="00455582">
        <w:rPr>
          <w:rFonts w:ascii="Arial" w:hAnsi="Arial"/>
        </w:rPr>
        <w:t>Vredestein</w:t>
      </w:r>
      <w:proofErr w:type="spellEnd"/>
      <w:r w:rsidR="00D25D84">
        <w:rPr>
          <w:rFonts w:ascii="Arial" w:hAnsi="Arial"/>
        </w:rPr>
        <w:t xml:space="preserve">, </w:t>
      </w:r>
      <w:r w:rsidR="00100ACC">
        <w:rPr>
          <w:rFonts w:ascii="Arial" w:hAnsi="Arial"/>
        </w:rPr>
        <w:t xml:space="preserve">in modo da soddisfare la richiesta </w:t>
      </w:r>
      <w:r w:rsidR="00D25D84">
        <w:rPr>
          <w:rFonts w:ascii="Arial" w:hAnsi="Arial"/>
        </w:rPr>
        <w:t xml:space="preserve">di </w:t>
      </w:r>
      <w:r w:rsidR="00100ACC">
        <w:rPr>
          <w:rFonts w:ascii="Arial" w:hAnsi="Arial"/>
        </w:rPr>
        <w:t xml:space="preserve">un segmento di </w:t>
      </w:r>
      <w:r w:rsidR="00D25D84">
        <w:rPr>
          <w:rFonts w:ascii="Arial" w:hAnsi="Arial"/>
        </w:rPr>
        <w:t>mercato</w:t>
      </w:r>
      <w:r w:rsidR="00100ACC">
        <w:rPr>
          <w:rFonts w:ascii="Arial" w:hAnsi="Arial"/>
        </w:rPr>
        <w:t xml:space="preserve"> in crescita</w:t>
      </w:r>
      <w:r w:rsidR="00455582">
        <w:rPr>
          <w:rFonts w:ascii="Arial" w:hAnsi="Arial"/>
        </w:rPr>
        <w:t xml:space="preserve">. L'azienda introdurrà 25 nuove misure di pneumatici per ruote di diametro compreso tra 15 e 22 pollici, </w:t>
      </w:r>
      <w:r w:rsidR="00D25D84">
        <w:rPr>
          <w:rFonts w:ascii="Arial" w:hAnsi="Arial"/>
        </w:rPr>
        <w:t>arricchendo così</w:t>
      </w:r>
      <w:r w:rsidR="00455582">
        <w:rPr>
          <w:rFonts w:ascii="Arial" w:hAnsi="Arial"/>
        </w:rPr>
        <w:t xml:space="preserve"> le sue tre pluripremiate gamme di prodotti </w:t>
      </w:r>
      <w:proofErr w:type="spellStart"/>
      <w:r w:rsidR="00455582">
        <w:rPr>
          <w:rFonts w:ascii="Arial" w:hAnsi="Arial"/>
        </w:rPr>
        <w:t>Vredestein</w:t>
      </w:r>
      <w:proofErr w:type="spellEnd"/>
      <w:r w:rsidR="00455582">
        <w:rPr>
          <w:rFonts w:ascii="Arial" w:hAnsi="Arial"/>
        </w:rPr>
        <w:t xml:space="preserve"> </w:t>
      </w:r>
      <w:proofErr w:type="spellStart"/>
      <w:r w:rsidR="00455582">
        <w:rPr>
          <w:rFonts w:ascii="Arial" w:hAnsi="Arial"/>
        </w:rPr>
        <w:t>all</w:t>
      </w:r>
      <w:proofErr w:type="spellEnd"/>
      <w:r w:rsidR="00455582">
        <w:rPr>
          <w:rFonts w:ascii="Arial" w:hAnsi="Arial"/>
        </w:rPr>
        <w:t>-season</w:t>
      </w:r>
      <w:r w:rsidR="00317187">
        <w:rPr>
          <w:rFonts w:ascii="Arial" w:hAnsi="Arial"/>
        </w:rPr>
        <w:t xml:space="preserve">: </w:t>
      </w:r>
      <w:proofErr w:type="spellStart"/>
      <w:r w:rsidR="00317187">
        <w:rPr>
          <w:rFonts w:ascii="Arial" w:hAnsi="Arial"/>
        </w:rPr>
        <w:t>Quatrac</w:t>
      </w:r>
      <w:proofErr w:type="spellEnd"/>
      <w:r w:rsidR="00317187">
        <w:rPr>
          <w:rFonts w:ascii="Arial" w:hAnsi="Arial"/>
        </w:rPr>
        <w:t xml:space="preserve">, </w:t>
      </w:r>
      <w:r w:rsidR="00455582">
        <w:rPr>
          <w:rFonts w:ascii="Arial" w:hAnsi="Arial"/>
        </w:rPr>
        <w:t>per family car, auto compatte e SUV</w:t>
      </w:r>
      <w:r w:rsidR="00100ACC">
        <w:rPr>
          <w:rFonts w:ascii="Arial" w:hAnsi="Arial"/>
        </w:rPr>
        <w:t>;</w:t>
      </w:r>
      <w:r w:rsidR="00455582">
        <w:rPr>
          <w:rFonts w:ascii="Arial" w:hAnsi="Arial"/>
        </w:rPr>
        <w:t xml:space="preserve"> </w:t>
      </w:r>
      <w:proofErr w:type="spellStart"/>
      <w:r w:rsidR="00317187">
        <w:rPr>
          <w:rFonts w:ascii="Arial" w:hAnsi="Arial"/>
        </w:rPr>
        <w:t>Quatrac</w:t>
      </w:r>
      <w:proofErr w:type="spellEnd"/>
      <w:r w:rsidR="00317187">
        <w:rPr>
          <w:rFonts w:ascii="Arial" w:hAnsi="Arial"/>
        </w:rPr>
        <w:t xml:space="preserve"> Pro, per </w:t>
      </w:r>
      <w:r w:rsidR="00455582">
        <w:rPr>
          <w:rFonts w:ascii="Arial" w:hAnsi="Arial"/>
        </w:rPr>
        <w:t>auto ad alte prestazioni e SUV</w:t>
      </w:r>
      <w:r w:rsidR="00100ACC">
        <w:rPr>
          <w:rFonts w:ascii="Arial" w:hAnsi="Arial"/>
        </w:rPr>
        <w:t>;</w:t>
      </w:r>
      <w:r w:rsidR="00455582">
        <w:rPr>
          <w:rFonts w:ascii="Arial" w:hAnsi="Arial"/>
        </w:rPr>
        <w:t xml:space="preserve"> e</w:t>
      </w:r>
      <w:r w:rsidR="00317187">
        <w:rPr>
          <w:rFonts w:ascii="Arial" w:hAnsi="Arial"/>
        </w:rPr>
        <w:t xml:space="preserve"> </w:t>
      </w:r>
      <w:proofErr w:type="spellStart"/>
      <w:r w:rsidR="00317187">
        <w:rPr>
          <w:rFonts w:ascii="Arial" w:hAnsi="Arial"/>
        </w:rPr>
        <w:t>Comtrac</w:t>
      </w:r>
      <w:proofErr w:type="spellEnd"/>
      <w:r w:rsidR="00317187">
        <w:rPr>
          <w:rFonts w:ascii="Arial" w:hAnsi="Arial"/>
        </w:rPr>
        <w:t xml:space="preserve"> 2 </w:t>
      </w:r>
      <w:proofErr w:type="spellStart"/>
      <w:r w:rsidR="00317187">
        <w:rPr>
          <w:rFonts w:ascii="Arial" w:hAnsi="Arial"/>
        </w:rPr>
        <w:t>all</w:t>
      </w:r>
      <w:proofErr w:type="spellEnd"/>
      <w:r w:rsidR="00317187">
        <w:rPr>
          <w:rFonts w:ascii="Arial" w:hAnsi="Arial"/>
        </w:rPr>
        <w:t>-season+, per</w:t>
      </w:r>
      <w:r w:rsidR="00455582">
        <w:rPr>
          <w:rFonts w:ascii="Arial" w:hAnsi="Arial"/>
        </w:rPr>
        <w:t xml:space="preserve"> veicoli commercial</w:t>
      </w:r>
      <w:r w:rsidR="00DE6DF1">
        <w:rPr>
          <w:rFonts w:ascii="Arial" w:hAnsi="Arial"/>
        </w:rPr>
        <w:t>i.</w:t>
      </w:r>
    </w:p>
    <w:p w14:paraId="522FE58E" w14:textId="77777777" w:rsidR="003E1280" w:rsidRPr="008635BD" w:rsidRDefault="003E1280" w:rsidP="00372B04">
      <w:pPr>
        <w:spacing w:after="0" w:line="360" w:lineRule="auto"/>
        <w:rPr>
          <w:rFonts w:ascii="Arial" w:eastAsia="Calibri" w:hAnsi="Arial" w:cs="Arial"/>
        </w:rPr>
      </w:pPr>
    </w:p>
    <w:p w14:paraId="15CEC2A1" w14:textId="19AACB52" w:rsidR="00DB63B2" w:rsidRDefault="00030563" w:rsidP="004D422A">
      <w:pPr>
        <w:spacing w:after="0" w:line="360" w:lineRule="auto"/>
        <w:rPr>
          <w:rFonts w:ascii="Arial" w:hAnsi="Arial"/>
        </w:rPr>
      </w:pPr>
      <w:r w:rsidRPr="009407BA">
        <w:rPr>
          <w:rFonts w:ascii="Arial" w:hAnsi="Arial"/>
        </w:rPr>
        <w:t>In previsione del</w:t>
      </w:r>
      <w:r w:rsidR="00EE4050" w:rsidRPr="009407BA">
        <w:rPr>
          <w:rFonts w:ascii="Arial" w:hAnsi="Arial"/>
        </w:rPr>
        <w:t xml:space="preserve"> lancio d</w:t>
      </w:r>
      <w:r w:rsidR="007E5F2D" w:rsidRPr="009407BA">
        <w:rPr>
          <w:rFonts w:ascii="Arial" w:hAnsi="Arial"/>
        </w:rPr>
        <w:t>ei</w:t>
      </w:r>
      <w:r w:rsidR="00EE4050" w:rsidRPr="009407BA">
        <w:rPr>
          <w:rFonts w:ascii="Arial" w:hAnsi="Arial"/>
        </w:rPr>
        <w:t xml:space="preserve"> nuovi prodotti, Apollo </w:t>
      </w:r>
      <w:proofErr w:type="spellStart"/>
      <w:r w:rsidR="00EE4050" w:rsidRPr="009407BA">
        <w:rPr>
          <w:rFonts w:ascii="Arial" w:hAnsi="Arial"/>
        </w:rPr>
        <w:t>Tyres</w:t>
      </w:r>
      <w:proofErr w:type="spellEnd"/>
      <w:r w:rsidR="00EE4050" w:rsidRPr="009407BA">
        <w:rPr>
          <w:rFonts w:ascii="Arial" w:hAnsi="Arial"/>
        </w:rPr>
        <w:t xml:space="preserve"> ha condotto una</w:t>
      </w:r>
      <w:r w:rsidRPr="009407BA">
        <w:rPr>
          <w:rFonts w:ascii="Arial" w:hAnsi="Arial"/>
        </w:rPr>
        <w:t xml:space="preserve"> </w:t>
      </w:r>
      <w:r w:rsidR="00A96190">
        <w:rPr>
          <w:rFonts w:ascii="Arial" w:hAnsi="Arial"/>
        </w:rPr>
        <w:t xml:space="preserve">nuova </w:t>
      </w:r>
      <w:r w:rsidR="00EE4050" w:rsidRPr="009407BA">
        <w:rPr>
          <w:rFonts w:ascii="Arial" w:hAnsi="Arial"/>
        </w:rPr>
        <w:t>ricerca</w:t>
      </w:r>
      <w:r w:rsidRPr="009407BA">
        <w:rPr>
          <w:rFonts w:ascii="Arial" w:hAnsi="Arial"/>
        </w:rPr>
        <w:t>*</w:t>
      </w:r>
      <w:r w:rsidR="00EE4050" w:rsidRPr="009407BA">
        <w:rPr>
          <w:rFonts w:ascii="Arial" w:hAnsi="Arial"/>
        </w:rPr>
        <w:t xml:space="preserve"> sulla </w:t>
      </w:r>
      <w:r w:rsidRPr="009407BA">
        <w:rPr>
          <w:rFonts w:ascii="Arial" w:hAnsi="Arial"/>
        </w:rPr>
        <w:t xml:space="preserve">crescente </w:t>
      </w:r>
      <w:r w:rsidR="007E5F2D" w:rsidRPr="009407BA">
        <w:rPr>
          <w:rFonts w:ascii="Arial" w:hAnsi="Arial"/>
        </w:rPr>
        <w:t xml:space="preserve">diffusione </w:t>
      </w:r>
      <w:r w:rsidR="00EE4050" w:rsidRPr="009407BA">
        <w:rPr>
          <w:rFonts w:ascii="Arial" w:hAnsi="Arial"/>
        </w:rPr>
        <w:t xml:space="preserve">degli pneumatici </w:t>
      </w:r>
      <w:proofErr w:type="spellStart"/>
      <w:r w:rsidR="007E5F2D" w:rsidRPr="009407BA">
        <w:rPr>
          <w:rFonts w:ascii="Arial" w:hAnsi="Arial"/>
        </w:rPr>
        <w:t>all</w:t>
      </w:r>
      <w:proofErr w:type="spellEnd"/>
      <w:r w:rsidR="007E5F2D" w:rsidRPr="009407BA">
        <w:rPr>
          <w:rFonts w:ascii="Arial" w:hAnsi="Arial"/>
        </w:rPr>
        <w:t>-season</w:t>
      </w:r>
      <w:r w:rsidR="00EE4050" w:rsidRPr="009407BA">
        <w:rPr>
          <w:rFonts w:ascii="Arial" w:hAnsi="Arial"/>
        </w:rPr>
        <w:t xml:space="preserve">. È emerso che il 76% dei proprietari </w:t>
      </w:r>
      <w:r w:rsidR="00C66F71">
        <w:rPr>
          <w:rFonts w:ascii="Arial" w:hAnsi="Arial"/>
        </w:rPr>
        <w:t xml:space="preserve">italiani </w:t>
      </w:r>
      <w:r w:rsidR="00EE4050" w:rsidRPr="009407BA">
        <w:rPr>
          <w:rFonts w:ascii="Arial" w:hAnsi="Arial"/>
        </w:rPr>
        <w:t>di auto</w:t>
      </w:r>
      <w:r w:rsidR="00F37C90" w:rsidRPr="009407BA">
        <w:rPr>
          <w:rFonts w:ascii="Arial" w:hAnsi="Arial"/>
        </w:rPr>
        <w:t xml:space="preserve">, </w:t>
      </w:r>
      <w:r w:rsidR="00BB0CF2" w:rsidRPr="009407BA">
        <w:rPr>
          <w:rFonts w:ascii="Arial" w:hAnsi="Arial"/>
        </w:rPr>
        <w:t xml:space="preserve">quando </w:t>
      </w:r>
      <w:r w:rsidR="00AD7B7D" w:rsidRPr="009407BA">
        <w:rPr>
          <w:rFonts w:ascii="Arial" w:hAnsi="Arial"/>
        </w:rPr>
        <w:t>cambieranno</w:t>
      </w:r>
      <w:r w:rsidR="00C811AE">
        <w:rPr>
          <w:rFonts w:ascii="Arial" w:hAnsi="Arial"/>
        </w:rPr>
        <w:t xml:space="preserve"> gli</w:t>
      </w:r>
      <w:r w:rsidR="00AD7B7D" w:rsidRPr="009407BA">
        <w:rPr>
          <w:rFonts w:ascii="Arial" w:hAnsi="Arial"/>
        </w:rPr>
        <w:t xml:space="preserve"> </w:t>
      </w:r>
      <w:r w:rsidR="00BB0CF2" w:rsidRPr="009407BA">
        <w:rPr>
          <w:rFonts w:ascii="Arial" w:hAnsi="Arial"/>
        </w:rPr>
        <w:t xml:space="preserve">pneumatici, </w:t>
      </w:r>
      <w:r w:rsidR="004A6908" w:rsidRPr="009407BA">
        <w:rPr>
          <w:rFonts w:ascii="Arial" w:hAnsi="Arial"/>
        </w:rPr>
        <w:t>prend</w:t>
      </w:r>
      <w:r w:rsidR="00BB0CF2" w:rsidRPr="009407BA">
        <w:rPr>
          <w:rFonts w:ascii="Arial" w:hAnsi="Arial"/>
        </w:rPr>
        <w:t>eranno</w:t>
      </w:r>
      <w:r w:rsidR="004A6908" w:rsidRPr="009407BA">
        <w:rPr>
          <w:rFonts w:ascii="Arial" w:hAnsi="Arial"/>
        </w:rPr>
        <w:t xml:space="preserve"> in considerazione </w:t>
      </w:r>
      <w:r w:rsidR="00F37C90" w:rsidRPr="009407BA">
        <w:rPr>
          <w:rFonts w:ascii="Arial" w:hAnsi="Arial"/>
        </w:rPr>
        <w:t xml:space="preserve">prodotti </w:t>
      </w:r>
      <w:r w:rsidR="004A6908" w:rsidRPr="009407BA">
        <w:rPr>
          <w:rFonts w:ascii="Arial" w:hAnsi="Arial"/>
        </w:rPr>
        <w:t>che possano essere utilizzati per tutto l’anno, d’estate e d’inverno, sull’asciutto, sul bagnato e sulla neve</w:t>
      </w:r>
      <w:r w:rsidR="00F37C90" w:rsidRPr="009407BA">
        <w:rPr>
          <w:rFonts w:ascii="Arial" w:hAnsi="Arial"/>
        </w:rPr>
        <w:t>.</w:t>
      </w:r>
    </w:p>
    <w:p w14:paraId="56D45A1F" w14:textId="77777777" w:rsidR="00EE4050" w:rsidRDefault="00EE4050" w:rsidP="004D422A">
      <w:pPr>
        <w:spacing w:after="0" w:line="360" w:lineRule="auto"/>
        <w:rPr>
          <w:rFonts w:ascii="Arial" w:eastAsia="Calibri" w:hAnsi="Arial" w:cs="Arial"/>
        </w:rPr>
      </w:pPr>
    </w:p>
    <w:p w14:paraId="61608C22" w14:textId="22931FE0" w:rsidR="007E34CC" w:rsidRDefault="004A6908">
      <w:pPr>
        <w:spacing w:after="0" w:line="360" w:lineRule="auto"/>
        <w:rPr>
          <w:rFonts w:ascii="Arial" w:hAnsi="Arial"/>
          <w:b/>
        </w:rPr>
      </w:pPr>
      <w:r>
        <w:rPr>
          <w:rFonts w:ascii="Arial" w:hAnsi="Arial"/>
        </w:rPr>
        <w:t xml:space="preserve">Questo risultato </w:t>
      </w:r>
      <w:r w:rsidR="00F22C22">
        <w:rPr>
          <w:rFonts w:ascii="Arial" w:hAnsi="Arial"/>
        </w:rPr>
        <w:t xml:space="preserve">spiega </w:t>
      </w:r>
      <w:r w:rsidR="00AD7B7D" w:rsidRPr="009407BA">
        <w:rPr>
          <w:rFonts w:ascii="Arial" w:hAnsi="Arial"/>
        </w:rPr>
        <w:t>la generale tendenza positiva nelle</w:t>
      </w:r>
      <w:r w:rsidR="00AD7B7D">
        <w:rPr>
          <w:rFonts w:ascii="Arial" w:hAnsi="Arial"/>
        </w:rPr>
        <w:t xml:space="preserve"> </w:t>
      </w:r>
      <w:r w:rsidR="00F22C22">
        <w:rPr>
          <w:rFonts w:ascii="Arial" w:hAnsi="Arial"/>
        </w:rPr>
        <w:t xml:space="preserve">vendite di pneumatici </w:t>
      </w:r>
      <w:proofErr w:type="spellStart"/>
      <w:r w:rsidR="00F22C22">
        <w:rPr>
          <w:rFonts w:ascii="Arial" w:hAnsi="Arial"/>
        </w:rPr>
        <w:t>all</w:t>
      </w:r>
      <w:proofErr w:type="spellEnd"/>
      <w:r w:rsidR="00F22C22">
        <w:rPr>
          <w:rFonts w:ascii="Arial" w:hAnsi="Arial"/>
        </w:rPr>
        <w:t xml:space="preserve">-season. Prima </w:t>
      </w:r>
      <w:r>
        <w:rPr>
          <w:rFonts w:ascii="Arial" w:hAnsi="Arial"/>
        </w:rPr>
        <w:t xml:space="preserve">dell’emergenza sanitaria legata al </w:t>
      </w:r>
      <w:r w:rsidR="00F22C22">
        <w:rPr>
          <w:rFonts w:ascii="Arial" w:hAnsi="Arial"/>
        </w:rPr>
        <w:t xml:space="preserve">Covid-19, il segmento </w:t>
      </w:r>
      <w:proofErr w:type="spellStart"/>
      <w:r w:rsidR="00F22C22">
        <w:rPr>
          <w:rFonts w:ascii="Arial" w:hAnsi="Arial"/>
        </w:rPr>
        <w:t>all</w:t>
      </w:r>
      <w:proofErr w:type="spellEnd"/>
      <w:r w:rsidR="00F22C22">
        <w:rPr>
          <w:rFonts w:ascii="Arial" w:hAnsi="Arial"/>
        </w:rPr>
        <w:t xml:space="preserve">-season </w:t>
      </w:r>
      <w:r>
        <w:rPr>
          <w:rFonts w:ascii="Arial" w:hAnsi="Arial"/>
        </w:rPr>
        <w:t xml:space="preserve">in Europa </w:t>
      </w:r>
      <w:r w:rsidR="00F22C22">
        <w:rPr>
          <w:rFonts w:ascii="Arial" w:hAnsi="Arial"/>
        </w:rPr>
        <w:t>ha registrato</w:t>
      </w:r>
      <w:r w:rsidR="00622D23">
        <w:rPr>
          <w:rFonts w:ascii="Arial" w:hAnsi="Arial"/>
        </w:rPr>
        <w:t xml:space="preserve"> ogni anno</w:t>
      </w:r>
      <w:r w:rsidR="00F22C22">
        <w:rPr>
          <w:rFonts w:ascii="Arial" w:hAnsi="Arial"/>
        </w:rPr>
        <w:t xml:space="preserve"> un aumento di circa il 23%</w:t>
      </w:r>
      <w:r w:rsidR="00622D23">
        <w:rPr>
          <w:rFonts w:ascii="Arial" w:hAnsi="Arial"/>
        </w:rPr>
        <w:t>.</w:t>
      </w:r>
    </w:p>
    <w:p w14:paraId="4D1343ED" w14:textId="77777777" w:rsidR="007E34CC" w:rsidRDefault="007E34CC">
      <w:pPr>
        <w:spacing w:after="0" w:line="360" w:lineRule="auto"/>
        <w:rPr>
          <w:rFonts w:ascii="Arial" w:hAnsi="Arial"/>
          <w:b/>
        </w:rPr>
      </w:pPr>
    </w:p>
    <w:p w14:paraId="2AD0D084" w14:textId="5F9F8C9F" w:rsidR="00A05418" w:rsidRPr="00927E46" w:rsidRDefault="00FF38B8">
      <w:pPr>
        <w:spacing w:after="0" w:line="360" w:lineRule="auto"/>
        <w:rPr>
          <w:rFonts w:ascii="Arial" w:eastAsia="Calibri" w:hAnsi="Arial" w:cs="Arial"/>
          <w:b/>
          <w:bCs/>
        </w:rPr>
      </w:pPr>
      <w:r>
        <w:rPr>
          <w:rFonts w:ascii="Arial" w:hAnsi="Arial"/>
          <w:b/>
        </w:rPr>
        <w:t>In</w:t>
      </w:r>
      <w:r w:rsidR="007719F1">
        <w:rPr>
          <w:rFonts w:ascii="Arial" w:hAnsi="Arial"/>
          <w:b/>
        </w:rPr>
        <w:t xml:space="preserve"> autunno 2021</w:t>
      </w:r>
      <w:r>
        <w:rPr>
          <w:rFonts w:ascii="Arial" w:hAnsi="Arial"/>
          <w:b/>
        </w:rPr>
        <w:t xml:space="preserve"> </w:t>
      </w:r>
      <w:r w:rsidR="00030563">
        <w:rPr>
          <w:rFonts w:ascii="Arial" w:hAnsi="Arial"/>
          <w:b/>
        </w:rPr>
        <w:t>n</w:t>
      </w:r>
      <w:r w:rsidR="00A05418">
        <w:rPr>
          <w:rFonts w:ascii="Arial" w:hAnsi="Arial"/>
          <w:b/>
        </w:rPr>
        <w:t xml:space="preserve">uove misure </w:t>
      </w:r>
      <w:r w:rsidR="00030563">
        <w:rPr>
          <w:rFonts w:ascii="Arial" w:hAnsi="Arial"/>
          <w:b/>
        </w:rPr>
        <w:t>de</w:t>
      </w:r>
      <w:r w:rsidR="00A05418">
        <w:rPr>
          <w:rFonts w:ascii="Arial" w:hAnsi="Arial"/>
          <w:b/>
        </w:rPr>
        <w:t xml:space="preserve">gli pneumatici </w:t>
      </w:r>
      <w:proofErr w:type="spellStart"/>
      <w:r w:rsidR="00A05418">
        <w:rPr>
          <w:rFonts w:ascii="Arial" w:hAnsi="Arial"/>
          <w:b/>
        </w:rPr>
        <w:t>Vredestein</w:t>
      </w:r>
      <w:proofErr w:type="spellEnd"/>
      <w:r w:rsidR="00A05418">
        <w:rPr>
          <w:rFonts w:ascii="Arial" w:hAnsi="Arial"/>
          <w:b/>
        </w:rPr>
        <w:t xml:space="preserve"> </w:t>
      </w:r>
      <w:proofErr w:type="spellStart"/>
      <w:r w:rsidR="00A05418">
        <w:rPr>
          <w:rFonts w:ascii="Arial" w:hAnsi="Arial"/>
          <w:b/>
        </w:rPr>
        <w:t>all</w:t>
      </w:r>
      <w:proofErr w:type="spellEnd"/>
      <w:r w:rsidR="00A05418">
        <w:rPr>
          <w:rFonts w:ascii="Arial" w:hAnsi="Arial"/>
          <w:b/>
        </w:rPr>
        <w:t xml:space="preserve">-season </w:t>
      </w:r>
    </w:p>
    <w:p w14:paraId="6E97A542" w14:textId="4394668A" w:rsidR="00F22C22" w:rsidRDefault="00F22C22" w:rsidP="00927E46">
      <w:pPr>
        <w:spacing w:after="0" w:line="360" w:lineRule="auto"/>
        <w:rPr>
          <w:rFonts w:ascii="Arial" w:hAnsi="Arial"/>
        </w:rPr>
      </w:pPr>
      <w:r>
        <w:rPr>
          <w:rFonts w:ascii="Arial" w:hAnsi="Arial"/>
        </w:rPr>
        <w:t xml:space="preserve">Disponibile nelle misure da 15 e 16 pollici, </w:t>
      </w:r>
      <w:proofErr w:type="spellStart"/>
      <w:r>
        <w:rPr>
          <w:rFonts w:ascii="Arial" w:hAnsi="Arial"/>
          <w:b/>
        </w:rPr>
        <w:t>Quatrac</w:t>
      </w:r>
      <w:proofErr w:type="spellEnd"/>
      <w:r>
        <w:rPr>
          <w:rFonts w:ascii="Arial" w:hAnsi="Arial"/>
        </w:rPr>
        <w:t xml:space="preserve"> </w:t>
      </w:r>
      <w:r w:rsidR="00030563">
        <w:rPr>
          <w:rFonts w:ascii="Arial" w:hAnsi="Arial"/>
        </w:rPr>
        <w:t xml:space="preserve">si posiziona nella fascia media del mercato </w:t>
      </w:r>
      <w:r>
        <w:rPr>
          <w:rFonts w:ascii="Arial" w:hAnsi="Arial"/>
        </w:rPr>
        <w:t>e offre un</w:t>
      </w:r>
      <w:r w:rsidR="00622D23">
        <w:rPr>
          <w:rFonts w:ascii="Arial" w:hAnsi="Arial"/>
        </w:rPr>
        <w:t xml:space="preserve"> bilanciamento</w:t>
      </w:r>
      <w:r>
        <w:rPr>
          <w:rFonts w:ascii="Arial" w:hAnsi="Arial"/>
        </w:rPr>
        <w:t xml:space="preserve"> </w:t>
      </w:r>
      <w:r w:rsidR="00DE6DF1">
        <w:rPr>
          <w:rFonts w:ascii="Arial" w:hAnsi="Arial"/>
        </w:rPr>
        <w:t xml:space="preserve">ottimale </w:t>
      </w:r>
      <w:r>
        <w:rPr>
          <w:rFonts w:ascii="Arial" w:hAnsi="Arial"/>
        </w:rPr>
        <w:t xml:space="preserve">di prestazioni su asciutto, bagnato e neve. Inoltre, </w:t>
      </w:r>
      <w:r w:rsidR="00030563">
        <w:rPr>
          <w:rFonts w:ascii="Arial" w:hAnsi="Arial"/>
        </w:rPr>
        <w:t xml:space="preserve">consente all’automobilista di </w:t>
      </w:r>
      <w:r>
        <w:rPr>
          <w:rFonts w:ascii="Arial" w:hAnsi="Arial"/>
        </w:rPr>
        <w:t>ridu</w:t>
      </w:r>
      <w:r w:rsidR="00030563">
        <w:rPr>
          <w:rFonts w:ascii="Arial" w:hAnsi="Arial"/>
        </w:rPr>
        <w:t xml:space="preserve">rre </w:t>
      </w:r>
      <w:r>
        <w:rPr>
          <w:rFonts w:ascii="Arial" w:hAnsi="Arial"/>
        </w:rPr>
        <w:t>l'impatto ambientale</w:t>
      </w:r>
      <w:r w:rsidR="00030563">
        <w:rPr>
          <w:rFonts w:ascii="Arial" w:hAnsi="Arial"/>
        </w:rPr>
        <w:t xml:space="preserve">, </w:t>
      </w:r>
      <w:r>
        <w:rPr>
          <w:rFonts w:ascii="Arial" w:hAnsi="Arial"/>
        </w:rPr>
        <w:t xml:space="preserve">grazie a una minore resistenza al rotolamento e a una maggiore </w:t>
      </w:r>
      <w:r w:rsidR="00622D23">
        <w:rPr>
          <w:rFonts w:ascii="Arial" w:hAnsi="Arial"/>
        </w:rPr>
        <w:t>durata</w:t>
      </w:r>
      <w:r>
        <w:rPr>
          <w:rFonts w:ascii="Arial" w:hAnsi="Arial"/>
        </w:rPr>
        <w:t xml:space="preserve">. </w:t>
      </w:r>
      <w:r w:rsidR="00F872FB">
        <w:rPr>
          <w:rFonts w:ascii="Arial" w:hAnsi="Arial"/>
        </w:rPr>
        <w:t>G</w:t>
      </w:r>
      <w:r>
        <w:rPr>
          <w:rFonts w:ascii="Arial" w:hAnsi="Arial"/>
        </w:rPr>
        <w:t xml:space="preserve">li pneumatici </w:t>
      </w:r>
      <w:proofErr w:type="spellStart"/>
      <w:r>
        <w:rPr>
          <w:rFonts w:ascii="Arial" w:hAnsi="Arial"/>
        </w:rPr>
        <w:t>Quatrac</w:t>
      </w:r>
      <w:proofErr w:type="spellEnd"/>
      <w:r>
        <w:rPr>
          <w:rFonts w:ascii="Arial" w:hAnsi="Arial"/>
        </w:rPr>
        <w:t xml:space="preserve"> saranno disponibili in otto nuove misure per cerchi da 15 pollici.</w:t>
      </w:r>
    </w:p>
    <w:p w14:paraId="56193140" w14:textId="17BAD46D" w:rsidR="00101ED2" w:rsidRDefault="00F22C22" w:rsidP="00101ED2">
      <w:pPr>
        <w:spacing w:after="0" w:line="360" w:lineRule="auto"/>
        <w:rPr>
          <w:rFonts w:ascii="Arial" w:hAnsi="Arial"/>
        </w:rPr>
      </w:pPr>
      <w:proofErr w:type="spellStart"/>
      <w:r>
        <w:rPr>
          <w:rFonts w:ascii="Arial" w:hAnsi="Arial"/>
          <w:b/>
        </w:rPr>
        <w:lastRenderedPageBreak/>
        <w:t>Quatrac</w:t>
      </w:r>
      <w:proofErr w:type="spellEnd"/>
      <w:r>
        <w:rPr>
          <w:rFonts w:ascii="Arial" w:hAnsi="Arial"/>
          <w:b/>
        </w:rPr>
        <w:t xml:space="preserve"> Pro</w:t>
      </w:r>
      <w:r>
        <w:rPr>
          <w:rFonts w:ascii="Arial" w:hAnsi="Arial"/>
        </w:rPr>
        <w:t xml:space="preserve"> è uno pneumatico </w:t>
      </w:r>
      <w:r w:rsidR="00622D23">
        <w:rPr>
          <w:rFonts w:ascii="Arial" w:hAnsi="Arial"/>
        </w:rPr>
        <w:t xml:space="preserve">dalle </w:t>
      </w:r>
      <w:r>
        <w:rPr>
          <w:rFonts w:ascii="Arial" w:hAnsi="Arial"/>
        </w:rPr>
        <w:t xml:space="preserve">alte prestazioni </w:t>
      </w:r>
      <w:r w:rsidR="00622D23">
        <w:rPr>
          <w:rFonts w:ascii="Arial" w:hAnsi="Arial"/>
        </w:rPr>
        <w:t xml:space="preserve">progettato per </w:t>
      </w:r>
      <w:r w:rsidR="00030563">
        <w:rPr>
          <w:rFonts w:ascii="Arial" w:hAnsi="Arial"/>
        </w:rPr>
        <w:t xml:space="preserve">le </w:t>
      </w:r>
      <w:r>
        <w:rPr>
          <w:rFonts w:ascii="Arial" w:hAnsi="Arial"/>
        </w:rPr>
        <w:t>auto e</w:t>
      </w:r>
      <w:r w:rsidR="00030563">
        <w:rPr>
          <w:rFonts w:ascii="Arial" w:hAnsi="Arial"/>
        </w:rPr>
        <w:t xml:space="preserve"> i</w:t>
      </w:r>
      <w:r>
        <w:rPr>
          <w:rFonts w:ascii="Arial" w:hAnsi="Arial"/>
        </w:rPr>
        <w:t xml:space="preserve"> SUV più</w:t>
      </w:r>
      <w:r w:rsidR="00030563">
        <w:rPr>
          <w:rFonts w:ascii="Arial" w:hAnsi="Arial"/>
        </w:rPr>
        <w:t xml:space="preserve"> </w:t>
      </w:r>
      <w:r>
        <w:rPr>
          <w:rFonts w:ascii="Arial" w:hAnsi="Arial"/>
        </w:rPr>
        <w:t xml:space="preserve">potenti, </w:t>
      </w:r>
      <w:r w:rsidR="00622D23">
        <w:rPr>
          <w:rFonts w:ascii="Arial" w:hAnsi="Arial"/>
        </w:rPr>
        <w:t xml:space="preserve">e si distingue </w:t>
      </w:r>
      <w:r>
        <w:rPr>
          <w:rFonts w:ascii="Arial" w:hAnsi="Arial"/>
        </w:rPr>
        <w:t xml:space="preserve">per </w:t>
      </w:r>
      <w:r w:rsidR="00030563">
        <w:rPr>
          <w:rFonts w:ascii="Arial" w:hAnsi="Arial"/>
        </w:rPr>
        <w:t xml:space="preserve">eccellente </w:t>
      </w:r>
      <w:r>
        <w:rPr>
          <w:rFonts w:ascii="Arial" w:hAnsi="Arial"/>
        </w:rPr>
        <w:t xml:space="preserve">aderenza sul bagnato e </w:t>
      </w:r>
      <w:r w:rsidR="00622D23">
        <w:rPr>
          <w:rFonts w:ascii="Arial" w:hAnsi="Arial"/>
        </w:rPr>
        <w:t xml:space="preserve">una </w:t>
      </w:r>
      <w:r>
        <w:rPr>
          <w:rFonts w:ascii="Arial" w:hAnsi="Arial"/>
        </w:rPr>
        <w:t xml:space="preserve">manovrabilità sulla </w:t>
      </w:r>
      <w:r w:rsidRPr="009407BA">
        <w:rPr>
          <w:rFonts w:ascii="Arial" w:hAnsi="Arial"/>
        </w:rPr>
        <w:t>neve.</w:t>
      </w:r>
      <w:r>
        <w:rPr>
          <w:rFonts w:ascii="Arial" w:hAnsi="Arial"/>
        </w:rPr>
        <w:t xml:space="preserve"> Lo pneumatico</w:t>
      </w:r>
      <w:r w:rsidR="00622D23">
        <w:rPr>
          <w:rFonts w:ascii="Arial" w:hAnsi="Arial"/>
        </w:rPr>
        <w:t>,</w:t>
      </w:r>
      <w:r>
        <w:rPr>
          <w:rFonts w:ascii="Arial" w:hAnsi="Arial"/>
        </w:rPr>
        <w:t xml:space="preserve"> già disponibile in diverse misure per ruote da 17 a 21 pollici</w:t>
      </w:r>
      <w:r w:rsidR="00622D23">
        <w:rPr>
          <w:rFonts w:ascii="Arial" w:hAnsi="Arial"/>
        </w:rPr>
        <w:t xml:space="preserve"> di diametro,</w:t>
      </w:r>
      <w:r>
        <w:rPr>
          <w:rFonts w:ascii="Arial" w:hAnsi="Arial"/>
        </w:rPr>
        <w:t xml:space="preserve"> </w:t>
      </w:r>
      <w:r w:rsidR="00F72186">
        <w:rPr>
          <w:rFonts w:ascii="Arial" w:hAnsi="Arial"/>
        </w:rPr>
        <w:t>ved</w:t>
      </w:r>
      <w:r w:rsidR="00030563">
        <w:rPr>
          <w:rFonts w:ascii="Arial" w:hAnsi="Arial"/>
        </w:rPr>
        <w:t>rà</w:t>
      </w:r>
      <w:r w:rsidR="00C56AF6">
        <w:rPr>
          <w:rFonts w:ascii="Arial" w:hAnsi="Arial"/>
        </w:rPr>
        <w:t xml:space="preserve"> in autunno</w:t>
      </w:r>
      <w:r w:rsidR="00F72186">
        <w:rPr>
          <w:rFonts w:ascii="Arial" w:hAnsi="Arial"/>
        </w:rPr>
        <w:t xml:space="preserve"> il lancio di </w:t>
      </w:r>
      <w:r>
        <w:rPr>
          <w:rFonts w:ascii="Arial" w:hAnsi="Arial"/>
        </w:rPr>
        <w:t>11 nuove misure</w:t>
      </w:r>
      <w:r w:rsidR="00F72186">
        <w:rPr>
          <w:rFonts w:ascii="Arial" w:hAnsi="Arial"/>
        </w:rPr>
        <w:t xml:space="preserve"> aggiuntive</w:t>
      </w:r>
      <w:r>
        <w:rPr>
          <w:rFonts w:ascii="Arial" w:hAnsi="Arial"/>
        </w:rPr>
        <w:t xml:space="preserve">, </w:t>
      </w:r>
      <w:r w:rsidR="00F72186">
        <w:rPr>
          <w:rFonts w:ascii="Arial" w:hAnsi="Arial"/>
        </w:rPr>
        <w:t>incluse</w:t>
      </w:r>
      <w:r>
        <w:rPr>
          <w:rFonts w:ascii="Arial" w:hAnsi="Arial"/>
        </w:rPr>
        <w:t xml:space="preserve">, per la prima volta, </w:t>
      </w:r>
      <w:r w:rsidR="007916CA">
        <w:rPr>
          <w:rFonts w:ascii="Arial" w:hAnsi="Arial"/>
        </w:rPr>
        <w:t xml:space="preserve">anche </w:t>
      </w:r>
      <w:r w:rsidR="00030563">
        <w:rPr>
          <w:rFonts w:ascii="Arial" w:hAnsi="Arial"/>
        </w:rPr>
        <w:t xml:space="preserve">quelle </w:t>
      </w:r>
      <w:r w:rsidR="00272435">
        <w:rPr>
          <w:rFonts w:ascii="Arial" w:hAnsi="Arial"/>
        </w:rPr>
        <w:t xml:space="preserve">adatte </w:t>
      </w:r>
      <w:r>
        <w:rPr>
          <w:rFonts w:ascii="Arial" w:hAnsi="Arial"/>
        </w:rPr>
        <w:t>per ruote da 22 pollici di diametro.</w:t>
      </w:r>
    </w:p>
    <w:p w14:paraId="5977D59D" w14:textId="77777777" w:rsidR="00444FFA" w:rsidRPr="008635BD" w:rsidRDefault="00444FFA" w:rsidP="00444FFA">
      <w:pPr>
        <w:spacing w:after="0" w:line="360" w:lineRule="auto"/>
        <w:rPr>
          <w:rFonts w:ascii="Arial" w:eastAsia="Calibri" w:hAnsi="Arial" w:cs="Arial"/>
        </w:rPr>
      </w:pPr>
    </w:p>
    <w:p w14:paraId="66B3A7BD" w14:textId="11260DA5" w:rsidR="00444FFA" w:rsidRPr="008635BD" w:rsidRDefault="00F22C22" w:rsidP="00444FFA">
      <w:pPr>
        <w:spacing w:after="0" w:line="360" w:lineRule="auto"/>
        <w:rPr>
          <w:rFonts w:ascii="Arial" w:hAnsi="Arial"/>
          <w:b/>
        </w:rPr>
      </w:pPr>
      <w:r>
        <w:rPr>
          <w:rFonts w:ascii="Arial" w:hAnsi="Arial"/>
        </w:rPr>
        <w:t xml:space="preserve">Il modello </w:t>
      </w:r>
      <w:proofErr w:type="spellStart"/>
      <w:r>
        <w:rPr>
          <w:rFonts w:ascii="Arial" w:hAnsi="Arial"/>
          <w:b/>
        </w:rPr>
        <w:t>Comtrac</w:t>
      </w:r>
      <w:proofErr w:type="spellEnd"/>
      <w:r>
        <w:rPr>
          <w:rFonts w:ascii="Arial" w:hAnsi="Arial"/>
          <w:b/>
        </w:rPr>
        <w:t xml:space="preserve"> 2 </w:t>
      </w:r>
      <w:proofErr w:type="spellStart"/>
      <w:r>
        <w:rPr>
          <w:rFonts w:ascii="Arial" w:hAnsi="Arial"/>
          <w:b/>
        </w:rPr>
        <w:t>all</w:t>
      </w:r>
      <w:proofErr w:type="spellEnd"/>
      <w:r>
        <w:rPr>
          <w:rFonts w:ascii="Arial" w:hAnsi="Arial"/>
          <w:b/>
        </w:rPr>
        <w:t>-season+</w:t>
      </w:r>
      <w:r>
        <w:rPr>
          <w:rFonts w:ascii="Arial" w:hAnsi="Arial"/>
        </w:rPr>
        <w:t xml:space="preserve">, sviluppato per veicoli commerciali leggeri, garantisce sicurezza e comfort elevati durante la guida con carichi pesanti in tutte le condizioni atmosferiche. Una mescola </w:t>
      </w:r>
      <w:r w:rsidR="00F72186">
        <w:rPr>
          <w:rFonts w:ascii="Arial" w:hAnsi="Arial"/>
        </w:rPr>
        <w:t xml:space="preserve">su misura </w:t>
      </w:r>
      <w:r w:rsidR="00CC5B6A">
        <w:rPr>
          <w:rFonts w:ascii="Arial" w:hAnsi="Arial"/>
        </w:rPr>
        <w:t>assicura</w:t>
      </w:r>
      <w:r>
        <w:rPr>
          <w:rFonts w:ascii="Arial" w:hAnsi="Arial"/>
        </w:rPr>
        <w:t xml:space="preserve"> prestazioni elevate su</w:t>
      </w:r>
      <w:r w:rsidR="00F72186">
        <w:rPr>
          <w:rFonts w:ascii="Arial" w:hAnsi="Arial"/>
        </w:rPr>
        <w:t xml:space="preserve">l </w:t>
      </w:r>
      <w:r>
        <w:rPr>
          <w:rFonts w:ascii="Arial" w:hAnsi="Arial"/>
        </w:rPr>
        <w:t>bagnat</w:t>
      </w:r>
      <w:r w:rsidR="00F72186">
        <w:rPr>
          <w:rFonts w:ascii="Arial" w:hAnsi="Arial"/>
        </w:rPr>
        <w:t>o</w:t>
      </w:r>
      <w:r>
        <w:rPr>
          <w:rFonts w:ascii="Arial" w:hAnsi="Arial"/>
        </w:rPr>
        <w:t xml:space="preserve"> e</w:t>
      </w:r>
      <w:r w:rsidR="00F72186">
        <w:rPr>
          <w:rFonts w:ascii="Arial" w:hAnsi="Arial"/>
        </w:rPr>
        <w:t xml:space="preserve"> sulla neve</w:t>
      </w:r>
      <w:r>
        <w:rPr>
          <w:rFonts w:ascii="Arial" w:hAnsi="Arial"/>
        </w:rPr>
        <w:t xml:space="preserve"> </w:t>
      </w:r>
      <w:r w:rsidR="00F72186">
        <w:rPr>
          <w:rFonts w:ascii="Arial" w:hAnsi="Arial"/>
        </w:rPr>
        <w:t xml:space="preserve">anche nelle </w:t>
      </w:r>
      <w:r>
        <w:rPr>
          <w:rFonts w:ascii="Arial" w:hAnsi="Arial"/>
        </w:rPr>
        <w:t xml:space="preserve">lunghe distanze e rende questo pneumatico perfetto per </w:t>
      </w:r>
      <w:r w:rsidR="007C478F">
        <w:rPr>
          <w:rFonts w:ascii="Arial" w:hAnsi="Arial"/>
        </w:rPr>
        <w:t>un uso</w:t>
      </w:r>
      <w:r w:rsidR="00F72186">
        <w:rPr>
          <w:rFonts w:ascii="Arial" w:hAnsi="Arial"/>
        </w:rPr>
        <w:t xml:space="preserve"> </w:t>
      </w:r>
      <w:r>
        <w:rPr>
          <w:rFonts w:ascii="Arial" w:hAnsi="Arial"/>
        </w:rPr>
        <w:t>commercial</w:t>
      </w:r>
      <w:r w:rsidR="007C478F">
        <w:rPr>
          <w:rFonts w:ascii="Arial" w:hAnsi="Arial"/>
        </w:rPr>
        <w:t>e</w:t>
      </w:r>
      <w:r>
        <w:rPr>
          <w:rFonts w:ascii="Arial" w:hAnsi="Arial"/>
        </w:rPr>
        <w:t xml:space="preserve">. </w:t>
      </w:r>
      <w:r w:rsidR="000E6590">
        <w:rPr>
          <w:rFonts w:ascii="Arial" w:hAnsi="Arial"/>
        </w:rPr>
        <w:t xml:space="preserve"> </w:t>
      </w:r>
      <w:proofErr w:type="spellStart"/>
      <w:r w:rsidR="000E6590">
        <w:rPr>
          <w:rFonts w:ascii="Arial" w:hAnsi="Arial"/>
        </w:rPr>
        <w:t>Comtract</w:t>
      </w:r>
      <w:proofErr w:type="spellEnd"/>
      <w:r w:rsidR="000E6590">
        <w:rPr>
          <w:rFonts w:ascii="Arial" w:hAnsi="Arial"/>
        </w:rPr>
        <w:t xml:space="preserve"> 2 </w:t>
      </w:r>
      <w:proofErr w:type="spellStart"/>
      <w:r w:rsidR="000E6590">
        <w:rPr>
          <w:rFonts w:ascii="Arial" w:hAnsi="Arial"/>
        </w:rPr>
        <w:t>all</w:t>
      </w:r>
      <w:proofErr w:type="spellEnd"/>
      <w:r w:rsidR="000E6590">
        <w:rPr>
          <w:rFonts w:ascii="Arial" w:hAnsi="Arial"/>
        </w:rPr>
        <w:t>-season+ sarà disponibile in altre sei nuove misure, oltre quelle da 15 a 17 pollici già in commercio</w:t>
      </w:r>
      <w:r w:rsidR="00FD7D2C">
        <w:rPr>
          <w:rFonts w:ascii="Arial" w:hAnsi="Arial"/>
        </w:rPr>
        <w:t>.</w:t>
      </w:r>
    </w:p>
    <w:p w14:paraId="78E6E244" w14:textId="77777777" w:rsidR="00444FFA" w:rsidRDefault="00444FFA">
      <w:pPr>
        <w:spacing w:after="0" w:line="360" w:lineRule="auto"/>
        <w:rPr>
          <w:rFonts w:ascii="Arial" w:hAnsi="Arial"/>
          <w:b/>
        </w:rPr>
      </w:pPr>
    </w:p>
    <w:p w14:paraId="0390BD21" w14:textId="1536F878" w:rsidR="00AC69C2" w:rsidRPr="00927E46" w:rsidRDefault="00AC69C2">
      <w:pPr>
        <w:spacing w:after="0" w:line="360" w:lineRule="auto"/>
        <w:rPr>
          <w:rFonts w:ascii="Arial" w:eastAsia="Calibri" w:hAnsi="Arial" w:cs="Arial"/>
          <w:b/>
          <w:bCs/>
        </w:rPr>
      </w:pPr>
      <w:r>
        <w:rPr>
          <w:rFonts w:ascii="Arial" w:hAnsi="Arial"/>
          <w:b/>
        </w:rPr>
        <w:t xml:space="preserve">Tradizione di leadership e innovazione nel settore </w:t>
      </w:r>
      <w:proofErr w:type="spellStart"/>
      <w:r>
        <w:rPr>
          <w:rFonts w:ascii="Arial" w:hAnsi="Arial"/>
          <w:b/>
        </w:rPr>
        <w:t>all</w:t>
      </w:r>
      <w:proofErr w:type="spellEnd"/>
      <w:r>
        <w:rPr>
          <w:rFonts w:ascii="Arial" w:hAnsi="Arial"/>
          <w:b/>
        </w:rPr>
        <w:t xml:space="preserve">-season </w:t>
      </w:r>
    </w:p>
    <w:p w14:paraId="3E3605F9" w14:textId="3EF2BCC6" w:rsidR="00AC69C2" w:rsidRDefault="00D22CBD">
      <w:pPr>
        <w:spacing w:after="0" w:line="360" w:lineRule="auto"/>
        <w:rPr>
          <w:rFonts w:ascii="Arial" w:eastAsia="Calibri" w:hAnsi="Arial" w:cs="Arial"/>
        </w:rPr>
      </w:pPr>
      <w:r>
        <w:rPr>
          <w:rFonts w:ascii="Arial" w:hAnsi="Arial"/>
        </w:rPr>
        <w:t xml:space="preserve">Gli pneumatici Vredestein sono </w:t>
      </w:r>
      <w:r w:rsidR="00544B71">
        <w:rPr>
          <w:rFonts w:ascii="Arial" w:hAnsi="Arial"/>
        </w:rPr>
        <w:t xml:space="preserve">stati pionieri </w:t>
      </w:r>
      <w:r>
        <w:rPr>
          <w:rFonts w:ascii="Arial" w:hAnsi="Arial"/>
        </w:rPr>
        <w:t xml:space="preserve">nel mercato </w:t>
      </w:r>
      <w:proofErr w:type="spellStart"/>
      <w:r>
        <w:rPr>
          <w:rFonts w:ascii="Arial" w:hAnsi="Arial"/>
        </w:rPr>
        <w:t>all</w:t>
      </w:r>
      <w:proofErr w:type="spellEnd"/>
      <w:r>
        <w:rPr>
          <w:rFonts w:ascii="Arial" w:hAnsi="Arial"/>
        </w:rPr>
        <w:t xml:space="preserve">-season </w:t>
      </w:r>
      <w:r w:rsidR="00544B71">
        <w:rPr>
          <w:rFonts w:ascii="Arial" w:hAnsi="Arial"/>
        </w:rPr>
        <w:t xml:space="preserve">a partire dai </w:t>
      </w:r>
      <w:r>
        <w:rPr>
          <w:rFonts w:ascii="Arial" w:hAnsi="Arial"/>
        </w:rPr>
        <w:t>primi anni '90</w:t>
      </w:r>
      <w:r w:rsidR="008933B9">
        <w:rPr>
          <w:rFonts w:ascii="Arial" w:hAnsi="Arial"/>
        </w:rPr>
        <w:t>. G</w:t>
      </w:r>
      <w:r w:rsidR="00544B71">
        <w:rPr>
          <w:rFonts w:ascii="Arial" w:hAnsi="Arial"/>
        </w:rPr>
        <w:t xml:space="preserve">razie al know </w:t>
      </w:r>
      <w:proofErr w:type="spellStart"/>
      <w:r w:rsidR="00544B71">
        <w:rPr>
          <w:rFonts w:ascii="Arial" w:hAnsi="Arial"/>
        </w:rPr>
        <w:t>how</w:t>
      </w:r>
      <w:proofErr w:type="spellEnd"/>
      <w:r w:rsidR="00544B71">
        <w:rPr>
          <w:rFonts w:ascii="Arial" w:hAnsi="Arial"/>
        </w:rPr>
        <w:t xml:space="preserve"> </w:t>
      </w:r>
      <w:r>
        <w:rPr>
          <w:rFonts w:ascii="Arial" w:hAnsi="Arial"/>
        </w:rPr>
        <w:t>acquisit</w:t>
      </w:r>
      <w:r w:rsidR="008933B9">
        <w:rPr>
          <w:rFonts w:ascii="Arial" w:hAnsi="Arial"/>
        </w:rPr>
        <w:t>o</w:t>
      </w:r>
      <w:r>
        <w:rPr>
          <w:rFonts w:ascii="Arial" w:hAnsi="Arial"/>
        </w:rPr>
        <w:t xml:space="preserve"> nel segmento degli pneumatici invernali ed estivi</w:t>
      </w:r>
      <w:r w:rsidR="0093757A">
        <w:rPr>
          <w:rFonts w:ascii="Arial" w:hAnsi="Arial"/>
        </w:rPr>
        <w:t>, l’azienda ha realizzato</w:t>
      </w:r>
      <w:r w:rsidR="008933B9">
        <w:rPr>
          <w:rFonts w:ascii="Arial" w:hAnsi="Arial"/>
        </w:rPr>
        <w:t xml:space="preserve"> prodotti dalle </w:t>
      </w:r>
      <w:r>
        <w:rPr>
          <w:rFonts w:ascii="Arial" w:hAnsi="Arial"/>
        </w:rPr>
        <w:t xml:space="preserve">prestazioni eccellenti in qualsiasi condizione. </w:t>
      </w:r>
    </w:p>
    <w:p w14:paraId="62454A64" w14:textId="77777777" w:rsidR="00444FFA" w:rsidRDefault="00444FFA" w:rsidP="00DB00D7">
      <w:pPr>
        <w:autoSpaceDE w:val="0"/>
        <w:autoSpaceDN w:val="0"/>
        <w:adjustRightInd w:val="0"/>
        <w:spacing w:after="0" w:line="360" w:lineRule="auto"/>
        <w:rPr>
          <w:rFonts w:ascii="Arial" w:hAnsi="Arial"/>
        </w:rPr>
      </w:pPr>
    </w:p>
    <w:p w14:paraId="3E00D5F6" w14:textId="0214CD56" w:rsidR="00444FFA" w:rsidRPr="008635BD" w:rsidRDefault="008933B9" w:rsidP="00B20610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  <w:r>
        <w:rPr>
          <w:rFonts w:ascii="Arial" w:hAnsi="Arial"/>
        </w:rPr>
        <w:t>A settembre</w:t>
      </w:r>
      <w:r w:rsidR="00EC6827">
        <w:rPr>
          <w:rFonts w:ascii="Arial" w:hAnsi="Arial"/>
        </w:rPr>
        <w:t xml:space="preserve">, </w:t>
      </w:r>
      <w:r w:rsidR="00EC6827">
        <w:rPr>
          <w:rFonts w:ascii="Arial" w:hAnsi="Arial"/>
          <w:i/>
        </w:rPr>
        <w:t>Auto Zeitung</w:t>
      </w:r>
      <w:r w:rsidR="00EC6827">
        <w:rPr>
          <w:rFonts w:ascii="Arial" w:hAnsi="Arial"/>
        </w:rPr>
        <w:t>, una delle principali riviste automobilistiche</w:t>
      </w:r>
      <w:r>
        <w:rPr>
          <w:rFonts w:ascii="Arial" w:hAnsi="Arial"/>
        </w:rPr>
        <w:t xml:space="preserve"> tedesche</w:t>
      </w:r>
      <w:r w:rsidR="00EC6827">
        <w:rPr>
          <w:rFonts w:ascii="Arial" w:hAnsi="Arial"/>
        </w:rPr>
        <w:t xml:space="preserve">, ha </w:t>
      </w:r>
      <w:r>
        <w:rPr>
          <w:rFonts w:ascii="Arial" w:hAnsi="Arial"/>
        </w:rPr>
        <w:t xml:space="preserve">nominato </w:t>
      </w:r>
      <w:proofErr w:type="spellStart"/>
      <w:r w:rsidR="00EC6827">
        <w:rPr>
          <w:rFonts w:ascii="Arial" w:hAnsi="Arial"/>
        </w:rPr>
        <w:t>Vredestein</w:t>
      </w:r>
      <w:proofErr w:type="spellEnd"/>
      <w:r w:rsidR="00EC6827">
        <w:rPr>
          <w:rFonts w:ascii="Arial" w:hAnsi="Arial"/>
        </w:rPr>
        <w:t xml:space="preserve"> </w:t>
      </w:r>
      <w:proofErr w:type="spellStart"/>
      <w:r w:rsidR="00EC6827">
        <w:rPr>
          <w:rFonts w:ascii="Arial" w:hAnsi="Arial"/>
        </w:rPr>
        <w:t>Quatrac</w:t>
      </w:r>
      <w:proofErr w:type="spellEnd"/>
      <w:r>
        <w:rPr>
          <w:rFonts w:ascii="Arial" w:hAnsi="Arial"/>
        </w:rPr>
        <w:t xml:space="preserve"> come</w:t>
      </w:r>
      <w:r w:rsidR="00EC6827">
        <w:rPr>
          <w:rFonts w:ascii="Arial" w:hAnsi="Arial"/>
        </w:rPr>
        <w:t xml:space="preserve"> "Miglior pneumatico </w:t>
      </w:r>
      <w:proofErr w:type="spellStart"/>
      <w:r w:rsidR="00EC6827">
        <w:rPr>
          <w:rFonts w:ascii="Arial" w:hAnsi="Arial"/>
        </w:rPr>
        <w:t>all</w:t>
      </w:r>
      <w:proofErr w:type="spellEnd"/>
      <w:r w:rsidR="00EC6827">
        <w:rPr>
          <w:rFonts w:ascii="Arial" w:hAnsi="Arial"/>
        </w:rPr>
        <w:t xml:space="preserve">-season" per il 2021. Lo pneumatico, vincitore anche del premio "Rapporto qualità-prezzo consigliato" della </w:t>
      </w:r>
      <w:r>
        <w:rPr>
          <w:rFonts w:ascii="Arial" w:hAnsi="Arial"/>
        </w:rPr>
        <w:t>rivista</w:t>
      </w:r>
      <w:r w:rsidR="00EC6827">
        <w:rPr>
          <w:rFonts w:ascii="Arial" w:hAnsi="Arial"/>
        </w:rPr>
        <w:t xml:space="preserve">, </w:t>
      </w:r>
      <w:r>
        <w:rPr>
          <w:rFonts w:ascii="Arial" w:hAnsi="Arial"/>
        </w:rPr>
        <w:t>ha sbaragliato la</w:t>
      </w:r>
      <w:r w:rsidR="00EC6827">
        <w:rPr>
          <w:rFonts w:ascii="Arial" w:hAnsi="Arial"/>
        </w:rPr>
        <w:t xml:space="preserve"> concorrenza rappresentata da </w:t>
      </w:r>
      <w:r w:rsidR="006A3EF5">
        <w:rPr>
          <w:rFonts w:ascii="Arial" w:hAnsi="Arial"/>
        </w:rPr>
        <w:t xml:space="preserve">altri </w:t>
      </w:r>
      <w:r w:rsidR="00EC6827">
        <w:rPr>
          <w:rFonts w:ascii="Arial" w:hAnsi="Arial"/>
        </w:rPr>
        <w:t xml:space="preserve">otto prodotti </w:t>
      </w:r>
      <w:r>
        <w:rPr>
          <w:rFonts w:ascii="Arial" w:hAnsi="Arial"/>
        </w:rPr>
        <w:t>del segmento</w:t>
      </w:r>
      <w:r w:rsidR="00EC6827">
        <w:rPr>
          <w:rFonts w:ascii="Arial" w:hAnsi="Arial"/>
        </w:rPr>
        <w:t xml:space="preserve"> </w:t>
      </w:r>
      <w:proofErr w:type="spellStart"/>
      <w:r w:rsidR="00EC6827">
        <w:rPr>
          <w:rFonts w:ascii="Arial" w:hAnsi="Arial"/>
        </w:rPr>
        <w:t>all</w:t>
      </w:r>
      <w:proofErr w:type="spellEnd"/>
      <w:r w:rsidR="00EC6827">
        <w:rPr>
          <w:rFonts w:ascii="Arial" w:hAnsi="Arial"/>
        </w:rPr>
        <w:t xml:space="preserve">-season. Nella sua recensione, </w:t>
      </w:r>
      <w:r w:rsidR="00EC6827">
        <w:rPr>
          <w:rFonts w:ascii="Arial" w:hAnsi="Arial"/>
          <w:i/>
        </w:rPr>
        <w:t>Auto Zeitung</w:t>
      </w:r>
      <w:r w:rsidR="00EC6827">
        <w:rPr>
          <w:rFonts w:ascii="Arial" w:hAnsi="Arial"/>
        </w:rPr>
        <w:t xml:space="preserve"> ha dichiarato che il </w:t>
      </w:r>
      <w:proofErr w:type="spellStart"/>
      <w:r w:rsidR="00EC6827">
        <w:rPr>
          <w:rFonts w:ascii="Arial" w:hAnsi="Arial"/>
        </w:rPr>
        <w:t>Quatrac</w:t>
      </w:r>
      <w:proofErr w:type="spellEnd"/>
      <w:r w:rsidR="00EC6827">
        <w:rPr>
          <w:rFonts w:ascii="Arial" w:hAnsi="Arial"/>
        </w:rPr>
        <w:t xml:space="preserve"> "è una classe a sé stante" sull'asfalto bagnato in un'ampia gamma di temperature e ha evidenziato gli elevati livelli di tenuta di strada dello pneumatico anche quando viene spinto al limite. Inoltre, </w:t>
      </w:r>
      <w:r w:rsidR="006A3EF5">
        <w:rPr>
          <w:rFonts w:ascii="Arial" w:hAnsi="Arial"/>
        </w:rPr>
        <w:t xml:space="preserve">la rivista ha dichiarato </w:t>
      </w:r>
      <w:r w:rsidR="00EC6827">
        <w:rPr>
          <w:rFonts w:ascii="Arial" w:hAnsi="Arial"/>
        </w:rPr>
        <w:t xml:space="preserve">che "la resistenza al rotolamento è bassa" e </w:t>
      </w:r>
      <w:r w:rsidR="006A3EF5">
        <w:rPr>
          <w:rFonts w:ascii="Arial" w:hAnsi="Arial"/>
        </w:rPr>
        <w:t>che</w:t>
      </w:r>
      <w:r w:rsidR="00EC6827">
        <w:rPr>
          <w:rFonts w:ascii="Arial" w:hAnsi="Arial"/>
        </w:rPr>
        <w:t xml:space="preserve"> è "sicuro sulla neve e </w:t>
      </w:r>
      <w:r w:rsidR="004E5115">
        <w:rPr>
          <w:rFonts w:ascii="Arial" w:hAnsi="Arial"/>
        </w:rPr>
        <w:t xml:space="preserve">vanta </w:t>
      </w:r>
      <w:r w:rsidR="004E5115">
        <w:rPr>
          <w:rFonts w:ascii="Arial" w:eastAsia="Calibri" w:hAnsi="Arial" w:cs="Arial"/>
        </w:rPr>
        <w:t xml:space="preserve">un </w:t>
      </w:r>
      <w:r w:rsidR="004E5115" w:rsidRPr="008933B9">
        <w:rPr>
          <w:rFonts w:ascii="Arial" w:eastAsia="Calibri" w:hAnsi="Arial" w:cs="Arial"/>
        </w:rPr>
        <w:t>ottimo rapporto qualità-prezzo</w:t>
      </w:r>
      <w:r w:rsidR="00EC6827">
        <w:rPr>
          <w:rFonts w:ascii="Arial" w:hAnsi="Arial"/>
        </w:rPr>
        <w:t>."</w:t>
      </w:r>
    </w:p>
    <w:p w14:paraId="0FA737AC" w14:textId="77777777" w:rsidR="00444FFA" w:rsidRPr="008635BD" w:rsidRDefault="00444FFA">
      <w:pPr>
        <w:spacing w:after="0" w:line="360" w:lineRule="auto"/>
        <w:rPr>
          <w:rFonts w:ascii="Arial" w:eastAsia="Calibri" w:hAnsi="Arial" w:cs="Arial"/>
        </w:rPr>
      </w:pPr>
    </w:p>
    <w:p w14:paraId="3D15880D" w14:textId="2F999A48" w:rsidR="00424596" w:rsidRDefault="00BE1EF1" w:rsidP="00BE1EF1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  <w:r>
        <w:rPr>
          <w:rFonts w:ascii="Arial" w:hAnsi="Arial"/>
        </w:rPr>
        <w:t xml:space="preserve">Lo scorso anno, il </w:t>
      </w:r>
      <w:proofErr w:type="spellStart"/>
      <w:r>
        <w:rPr>
          <w:rFonts w:ascii="Arial" w:hAnsi="Arial"/>
        </w:rPr>
        <w:t>Quatrac</w:t>
      </w:r>
      <w:proofErr w:type="spellEnd"/>
      <w:r>
        <w:rPr>
          <w:rFonts w:ascii="Arial" w:hAnsi="Arial"/>
        </w:rPr>
        <w:t xml:space="preserve"> è stato dichiarato vincitore ex aequo da </w:t>
      </w:r>
      <w:r>
        <w:rPr>
          <w:rFonts w:ascii="Arial" w:hAnsi="Arial"/>
          <w:i/>
        </w:rPr>
        <w:t xml:space="preserve">Auto Bild </w:t>
      </w:r>
      <w:proofErr w:type="spellStart"/>
      <w:r>
        <w:rPr>
          <w:rFonts w:ascii="Arial" w:hAnsi="Arial"/>
          <w:i/>
        </w:rPr>
        <w:t>Allrad</w:t>
      </w:r>
      <w:proofErr w:type="spellEnd"/>
      <w:r>
        <w:rPr>
          <w:rFonts w:ascii="Arial" w:hAnsi="Arial"/>
        </w:rPr>
        <w:t xml:space="preserve"> in Germania </w:t>
      </w:r>
      <w:r w:rsidR="00714865">
        <w:rPr>
          <w:rFonts w:ascii="Arial" w:hAnsi="Arial"/>
        </w:rPr>
        <w:t>nel</w:t>
      </w:r>
      <w:r>
        <w:rPr>
          <w:rFonts w:ascii="Arial" w:hAnsi="Arial"/>
        </w:rPr>
        <w:t xml:space="preserve"> </w:t>
      </w:r>
      <w:r w:rsidR="00714865">
        <w:rPr>
          <w:rFonts w:ascii="Arial" w:hAnsi="Arial"/>
        </w:rPr>
        <w:t>noto</w:t>
      </w:r>
      <w:r w:rsidR="007D56D0">
        <w:rPr>
          <w:rFonts w:ascii="Arial" w:hAnsi="Arial"/>
        </w:rPr>
        <w:t xml:space="preserve"> </w:t>
      </w:r>
      <w:r w:rsidR="00714865">
        <w:rPr>
          <w:rFonts w:ascii="Arial" w:hAnsi="Arial"/>
        </w:rPr>
        <w:t>test</w:t>
      </w:r>
      <w:r w:rsidR="007D56D0">
        <w:rPr>
          <w:rFonts w:ascii="Arial" w:hAnsi="Arial"/>
        </w:rPr>
        <w:t xml:space="preserve"> </w:t>
      </w:r>
      <w:r>
        <w:rPr>
          <w:rFonts w:ascii="Arial" w:hAnsi="Arial"/>
        </w:rPr>
        <w:t xml:space="preserve">annuale </w:t>
      </w:r>
      <w:r w:rsidR="00714865">
        <w:rPr>
          <w:rFonts w:ascii="Arial" w:hAnsi="Arial"/>
        </w:rPr>
        <w:t>deg</w:t>
      </w:r>
      <w:r>
        <w:rPr>
          <w:rFonts w:ascii="Arial" w:hAnsi="Arial"/>
        </w:rPr>
        <w:t>li pneumatici, ottenendo il</w:t>
      </w:r>
      <w:r w:rsidR="007D56D0">
        <w:rPr>
          <w:rFonts w:ascii="Arial" w:hAnsi="Arial"/>
        </w:rPr>
        <w:t xml:space="preserve"> primo </w:t>
      </w:r>
      <w:r w:rsidR="00714865">
        <w:rPr>
          <w:rFonts w:ascii="Arial" w:hAnsi="Arial"/>
        </w:rPr>
        <w:t>e</w:t>
      </w:r>
      <w:r w:rsidR="007D56D0">
        <w:rPr>
          <w:rFonts w:ascii="Arial" w:hAnsi="Arial"/>
        </w:rPr>
        <w:t xml:space="preserve"> il secondo </w:t>
      </w:r>
      <w:r>
        <w:rPr>
          <w:rFonts w:ascii="Arial" w:hAnsi="Arial"/>
        </w:rPr>
        <w:t xml:space="preserve">punteggio più alto in </w:t>
      </w:r>
      <w:r w:rsidR="00714865">
        <w:rPr>
          <w:rFonts w:ascii="Arial" w:hAnsi="Arial"/>
        </w:rPr>
        <w:t>ognuna</w:t>
      </w:r>
      <w:r>
        <w:rPr>
          <w:rFonts w:ascii="Arial" w:hAnsi="Arial"/>
        </w:rPr>
        <w:t xml:space="preserve"> delle quattordici categorie </w:t>
      </w:r>
      <w:r w:rsidR="00714865">
        <w:rPr>
          <w:rFonts w:ascii="Arial" w:hAnsi="Arial"/>
        </w:rPr>
        <w:t>previste</w:t>
      </w:r>
      <w:r>
        <w:rPr>
          <w:rFonts w:ascii="Arial" w:hAnsi="Arial"/>
        </w:rPr>
        <w:t xml:space="preserve">. </w:t>
      </w:r>
      <w:r w:rsidR="007D56D0">
        <w:rPr>
          <w:rFonts w:ascii="Arial" w:hAnsi="Arial"/>
        </w:rPr>
        <w:t>N</w:t>
      </w:r>
      <w:r>
        <w:rPr>
          <w:rFonts w:ascii="Arial" w:hAnsi="Arial"/>
        </w:rPr>
        <w:t xml:space="preserve">el 2020 è arrivato secondo </w:t>
      </w:r>
      <w:r w:rsidR="007D56D0">
        <w:rPr>
          <w:rFonts w:ascii="Arial" w:hAnsi="Arial"/>
        </w:rPr>
        <w:t xml:space="preserve">anche nell’importante </w:t>
      </w:r>
      <w:r w:rsidR="00714865">
        <w:rPr>
          <w:rFonts w:ascii="Arial" w:hAnsi="Arial"/>
        </w:rPr>
        <w:t>prova</w:t>
      </w:r>
      <w:r>
        <w:rPr>
          <w:rFonts w:ascii="Arial" w:hAnsi="Arial"/>
        </w:rPr>
        <w:t xml:space="preserve"> di </w:t>
      </w:r>
      <w:r>
        <w:rPr>
          <w:rFonts w:ascii="Arial" w:hAnsi="Arial"/>
          <w:i/>
        </w:rPr>
        <w:t>Auto Bild</w:t>
      </w:r>
      <w:r>
        <w:rPr>
          <w:rFonts w:ascii="Arial" w:hAnsi="Arial"/>
        </w:rPr>
        <w:t xml:space="preserve"> </w:t>
      </w:r>
      <w:r w:rsidR="007D56D0">
        <w:rPr>
          <w:rFonts w:ascii="Arial" w:hAnsi="Arial"/>
        </w:rPr>
        <w:t>in cui partecipavano</w:t>
      </w:r>
      <w:r>
        <w:rPr>
          <w:rFonts w:ascii="Arial" w:hAnsi="Arial"/>
        </w:rPr>
        <w:t xml:space="preserve"> 32 pneumatici </w:t>
      </w:r>
      <w:proofErr w:type="spellStart"/>
      <w:r>
        <w:rPr>
          <w:rFonts w:ascii="Arial" w:hAnsi="Arial"/>
        </w:rPr>
        <w:t>all</w:t>
      </w:r>
      <w:proofErr w:type="spellEnd"/>
      <w:r>
        <w:rPr>
          <w:rFonts w:ascii="Arial" w:hAnsi="Arial"/>
        </w:rPr>
        <w:t xml:space="preserve">-season. Nel 2019, il marchio Vredestein è stato nominato "Produttore </w:t>
      </w:r>
      <w:r w:rsidR="007044F2" w:rsidRPr="007044F2">
        <w:rPr>
          <w:rFonts w:ascii="Arial" w:hAnsi="Arial"/>
        </w:rPr>
        <w:t xml:space="preserve">dell'anno </w:t>
      </w:r>
      <w:r>
        <w:rPr>
          <w:rFonts w:ascii="Arial" w:hAnsi="Arial"/>
        </w:rPr>
        <w:t xml:space="preserve">di pneumatici </w:t>
      </w:r>
      <w:proofErr w:type="spellStart"/>
      <w:r>
        <w:rPr>
          <w:rFonts w:ascii="Arial" w:hAnsi="Arial"/>
        </w:rPr>
        <w:t>all</w:t>
      </w:r>
      <w:proofErr w:type="spellEnd"/>
      <w:r>
        <w:rPr>
          <w:rFonts w:ascii="Arial" w:hAnsi="Arial"/>
        </w:rPr>
        <w:t xml:space="preserve">-season" da </w:t>
      </w:r>
      <w:r>
        <w:rPr>
          <w:rFonts w:ascii="Arial" w:hAnsi="Arial"/>
          <w:i/>
        </w:rPr>
        <w:t>Auto Bild</w:t>
      </w:r>
      <w:r>
        <w:rPr>
          <w:rFonts w:ascii="Arial" w:hAnsi="Arial"/>
        </w:rPr>
        <w:t xml:space="preserve">. I tester hanno conferito questo riconoscimento per </w:t>
      </w:r>
      <w:r w:rsidR="00346356">
        <w:rPr>
          <w:rFonts w:ascii="Arial" w:hAnsi="Arial"/>
        </w:rPr>
        <w:t xml:space="preserve">il suo </w:t>
      </w:r>
      <w:r>
        <w:rPr>
          <w:rFonts w:ascii="Arial" w:hAnsi="Arial"/>
        </w:rPr>
        <w:t>"</w:t>
      </w:r>
      <w:r w:rsidR="00DE6DF1">
        <w:rPr>
          <w:rFonts w:ascii="Arial" w:hAnsi="Arial"/>
        </w:rPr>
        <w:t>e</w:t>
      </w:r>
      <w:r w:rsidR="00346356">
        <w:rPr>
          <w:rFonts w:ascii="Arial" w:hAnsi="Arial"/>
        </w:rPr>
        <w:t xml:space="preserve">semplare </w:t>
      </w:r>
      <w:r>
        <w:rPr>
          <w:rFonts w:ascii="Arial" w:hAnsi="Arial"/>
        </w:rPr>
        <w:t>pneumatico</w:t>
      </w:r>
      <w:r w:rsidR="00346356"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all</w:t>
      </w:r>
      <w:proofErr w:type="spellEnd"/>
      <w:r>
        <w:rPr>
          <w:rFonts w:ascii="Arial" w:hAnsi="Arial"/>
        </w:rPr>
        <w:t>-season con qualità impressionanti su ghiaccio e neve", nonché per le sue "caratteristiche di guida dinamiche" in condizioni di asciutto e bagnato</w:t>
      </w:r>
      <w:r w:rsidR="00424596">
        <w:rPr>
          <w:rFonts w:ascii="Arial" w:hAnsi="Arial"/>
        </w:rPr>
        <w:t xml:space="preserve">. </w:t>
      </w:r>
    </w:p>
    <w:p w14:paraId="705506E5" w14:textId="5E988FE6" w:rsidR="00C11970" w:rsidRDefault="00424596">
      <w:pPr>
        <w:spacing w:after="0" w:line="360" w:lineRule="auto"/>
        <w:rPr>
          <w:rFonts w:ascii="Arial" w:hAnsi="Arial"/>
        </w:rPr>
      </w:pPr>
      <w:r>
        <w:rPr>
          <w:rFonts w:ascii="Arial" w:eastAsia="Calibri" w:hAnsi="Arial" w:cs="Arial"/>
        </w:rPr>
        <w:lastRenderedPageBreak/>
        <w:t>“</w:t>
      </w:r>
      <w:r w:rsidR="00C11970" w:rsidRPr="009407BA">
        <w:rPr>
          <w:rFonts w:ascii="Arial" w:hAnsi="Arial"/>
          <w:i/>
          <w:iCs/>
        </w:rPr>
        <w:t xml:space="preserve">La popolarità degli pneumatici </w:t>
      </w:r>
      <w:proofErr w:type="spellStart"/>
      <w:r w:rsidR="00C11970" w:rsidRPr="009407BA">
        <w:rPr>
          <w:rFonts w:ascii="Arial" w:hAnsi="Arial"/>
          <w:i/>
          <w:iCs/>
        </w:rPr>
        <w:t>all</w:t>
      </w:r>
      <w:proofErr w:type="spellEnd"/>
      <w:r w:rsidR="00C11970" w:rsidRPr="009407BA">
        <w:rPr>
          <w:rFonts w:ascii="Arial" w:hAnsi="Arial"/>
          <w:i/>
          <w:iCs/>
        </w:rPr>
        <w:t xml:space="preserve">-season è in costante aumento a causa delle condizioni meteorologiche sempre più imprevedibili e </w:t>
      </w:r>
      <w:r w:rsidR="006D738C" w:rsidRPr="009407BA">
        <w:rPr>
          <w:rFonts w:ascii="Arial" w:hAnsi="Arial"/>
          <w:i/>
          <w:iCs/>
        </w:rPr>
        <w:t>a</w:t>
      </w:r>
      <w:r w:rsidR="00C11970" w:rsidRPr="009407BA">
        <w:rPr>
          <w:rFonts w:ascii="Arial" w:hAnsi="Arial"/>
          <w:i/>
          <w:iCs/>
        </w:rPr>
        <w:t xml:space="preserve">lla crescente domanda di soluzioni convenienti </w:t>
      </w:r>
      <w:r w:rsidR="006D738C" w:rsidRPr="009407BA">
        <w:rPr>
          <w:rFonts w:ascii="Arial" w:hAnsi="Arial"/>
          <w:i/>
          <w:iCs/>
        </w:rPr>
        <w:t>da utilizzare</w:t>
      </w:r>
      <w:r w:rsidR="00C11970" w:rsidRPr="009407BA">
        <w:rPr>
          <w:rFonts w:ascii="Arial" w:hAnsi="Arial"/>
          <w:i/>
          <w:iCs/>
        </w:rPr>
        <w:t xml:space="preserve"> tutto l'anno</w:t>
      </w:r>
      <w:r w:rsidR="00C11970">
        <w:rPr>
          <w:rFonts w:ascii="Arial" w:hAnsi="Arial"/>
        </w:rPr>
        <w:t xml:space="preserve">", afferma Yves </w:t>
      </w:r>
      <w:proofErr w:type="spellStart"/>
      <w:r w:rsidR="00C11970">
        <w:rPr>
          <w:rFonts w:ascii="Arial" w:hAnsi="Arial"/>
        </w:rPr>
        <w:t>Pouliquen</w:t>
      </w:r>
      <w:proofErr w:type="spellEnd"/>
      <w:r w:rsidR="00C11970">
        <w:rPr>
          <w:rFonts w:ascii="Arial" w:hAnsi="Arial"/>
        </w:rPr>
        <w:t xml:space="preserve">, Sales &amp; Marketing Director di Apollo </w:t>
      </w:r>
      <w:proofErr w:type="spellStart"/>
      <w:r w:rsidR="00C11970">
        <w:rPr>
          <w:rFonts w:ascii="Arial" w:hAnsi="Arial"/>
        </w:rPr>
        <w:t>Tyres</w:t>
      </w:r>
      <w:proofErr w:type="spellEnd"/>
      <w:r w:rsidR="00C11970">
        <w:rPr>
          <w:rFonts w:ascii="Arial" w:hAnsi="Arial"/>
        </w:rPr>
        <w:t xml:space="preserve"> Europe. "</w:t>
      </w:r>
      <w:r w:rsidR="00C11970" w:rsidRPr="009407BA">
        <w:rPr>
          <w:rFonts w:ascii="Arial" w:hAnsi="Arial"/>
          <w:i/>
          <w:iCs/>
        </w:rPr>
        <w:t xml:space="preserve">I proprietari di auto non vogliono cambiare gli pneumatici più volte all'anno, quindi cercano un prodotto versatile che </w:t>
      </w:r>
      <w:r w:rsidR="006D738C" w:rsidRPr="009407BA">
        <w:rPr>
          <w:rFonts w:ascii="Arial" w:hAnsi="Arial"/>
          <w:i/>
          <w:iCs/>
        </w:rPr>
        <w:t xml:space="preserve">assicuri </w:t>
      </w:r>
      <w:r w:rsidR="00C11970" w:rsidRPr="009407BA">
        <w:rPr>
          <w:rFonts w:ascii="Arial" w:hAnsi="Arial"/>
          <w:i/>
          <w:iCs/>
        </w:rPr>
        <w:t xml:space="preserve">sicurezza e aderenza in </w:t>
      </w:r>
      <w:r w:rsidR="006D738C" w:rsidRPr="009407BA">
        <w:rPr>
          <w:rFonts w:ascii="Arial" w:hAnsi="Arial"/>
          <w:i/>
          <w:iCs/>
        </w:rPr>
        <w:t xml:space="preserve">tutte le </w:t>
      </w:r>
      <w:r w:rsidR="00C11970" w:rsidRPr="009407BA">
        <w:rPr>
          <w:rFonts w:ascii="Arial" w:hAnsi="Arial"/>
          <w:i/>
          <w:iCs/>
        </w:rPr>
        <w:t xml:space="preserve">condizioni atmosferiche, anche in caso di pioggia torrenziale e in presenza di ghiaccio. Le nuove misure degli pneumatici </w:t>
      </w:r>
      <w:proofErr w:type="spellStart"/>
      <w:r w:rsidR="00C11970" w:rsidRPr="009407BA">
        <w:rPr>
          <w:rFonts w:ascii="Arial" w:hAnsi="Arial"/>
          <w:i/>
          <w:iCs/>
        </w:rPr>
        <w:t>Vredestein</w:t>
      </w:r>
      <w:proofErr w:type="spellEnd"/>
      <w:r w:rsidR="00C11970" w:rsidRPr="009407BA">
        <w:rPr>
          <w:rFonts w:ascii="Arial" w:hAnsi="Arial"/>
          <w:i/>
          <w:iCs/>
        </w:rPr>
        <w:t xml:space="preserve"> </w:t>
      </w:r>
      <w:proofErr w:type="spellStart"/>
      <w:r w:rsidR="00C11970" w:rsidRPr="009407BA">
        <w:rPr>
          <w:rFonts w:ascii="Arial" w:hAnsi="Arial"/>
          <w:i/>
          <w:iCs/>
        </w:rPr>
        <w:t>all</w:t>
      </w:r>
      <w:proofErr w:type="spellEnd"/>
      <w:r w:rsidR="00C11970" w:rsidRPr="009407BA">
        <w:rPr>
          <w:rFonts w:ascii="Arial" w:hAnsi="Arial"/>
          <w:i/>
          <w:iCs/>
        </w:rPr>
        <w:t>-season ci aiuteranno a soddisfare quest</w:t>
      </w:r>
      <w:r w:rsidR="006D738C" w:rsidRPr="009407BA">
        <w:rPr>
          <w:rFonts w:ascii="Arial" w:hAnsi="Arial"/>
          <w:i/>
          <w:iCs/>
        </w:rPr>
        <w:t xml:space="preserve">a richiesta del mercato </w:t>
      </w:r>
      <w:r w:rsidR="00C11970" w:rsidRPr="009407BA">
        <w:rPr>
          <w:rFonts w:ascii="Arial" w:hAnsi="Arial"/>
          <w:i/>
          <w:iCs/>
        </w:rPr>
        <w:t xml:space="preserve">e ci consentiranno di </w:t>
      </w:r>
      <w:r w:rsidR="006D738C" w:rsidRPr="009407BA">
        <w:rPr>
          <w:rFonts w:ascii="Arial" w:hAnsi="Arial"/>
          <w:i/>
          <w:iCs/>
        </w:rPr>
        <w:t xml:space="preserve">consolidare la nostra posizione </w:t>
      </w:r>
      <w:r w:rsidR="00C11970" w:rsidRPr="009407BA">
        <w:rPr>
          <w:rFonts w:ascii="Arial" w:hAnsi="Arial"/>
          <w:i/>
          <w:iCs/>
        </w:rPr>
        <w:t>segmento altamente competitivo</w:t>
      </w:r>
      <w:r w:rsidR="00C11970">
        <w:rPr>
          <w:rFonts w:ascii="Arial" w:hAnsi="Arial"/>
        </w:rPr>
        <w:t>".</w:t>
      </w:r>
    </w:p>
    <w:p w14:paraId="582DD277" w14:textId="77777777" w:rsidR="00C077DF" w:rsidRPr="008635BD" w:rsidRDefault="00C077DF">
      <w:pPr>
        <w:spacing w:after="0" w:line="360" w:lineRule="auto"/>
        <w:rPr>
          <w:rFonts w:ascii="Arial" w:hAnsi="Arial"/>
        </w:rPr>
      </w:pPr>
    </w:p>
    <w:p w14:paraId="0122C4B3" w14:textId="1F4B7266" w:rsidR="00DE6DF1" w:rsidRDefault="00097442">
      <w:pPr>
        <w:spacing w:after="0" w:line="360" w:lineRule="auto"/>
        <w:rPr>
          <w:rFonts w:ascii="Arial" w:eastAsia="Calibri" w:hAnsi="Arial" w:cs="Arial"/>
        </w:rPr>
      </w:pPr>
      <w:r>
        <w:rPr>
          <w:rFonts w:ascii="Arial" w:hAnsi="Arial"/>
        </w:rPr>
        <w:t xml:space="preserve">Ulteriori informazioni sulla gamma </w:t>
      </w:r>
      <w:proofErr w:type="spellStart"/>
      <w:r>
        <w:rPr>
          <w:rFonts w:ascii="Arial" w:hAnsi="Arial"/>
        </w:rPr>
        <w:t>all</w:t>
      </w:r>
      <w:proofErr w:type="spellEnd"/>
      <w:r>
        <w:rPr>
          <w:rFonts w:ascii="Arial" w:hAnsi="Arial"/>
        </w:rPr>
        <w:t xml:space="preserve">-season di </w:t>
      </w:r>
      <w:proofErr w:type="spellStart"/>
      <w:r>
        <w:rPr>
          <w:rFonts w:ascii="Arial" w:hAnsi="Arial"/>
        </w:rPr>
        <w:t>Vredestein</w:t>
      </w:r>
      <w:proofErr w:type="spellEnd"/>
      <w:r>
        <w:rPr>
          <w:rFonts w:ascii="Arial" w:hAnsi="Arial"/>
        </w:rPr>
        <w:t xml:space="preserve"> sono disponibili alla pagina: </w:t>
      </w:r>
      <w:r w:rsidR="00DE6DF1" w:rsidRPr="00DE6DF1">
        <w:t xml:space="preserve"> </w:t>
      </w:r>
      <w:hyperlink r:id="rId13" w:history="1">
        <w:r w:rsidR="00DE6DF1" w:rsidRPr="00E01E8B">
          <w:rPr>
            <w:rStyle w:val="Collegamentoipertestuale"/>
            <w:rFonts w:ascii="Arial" w:hAnsi="Arial"/>
          </w:rPr>
          <w:t>www.vredestein.it</w:t>
        </w:r>
      </w:hyperlink>
    </w:p>
    <w:p w14:paraId="25632747" w14:textId="5724EF9E" w:rsidR="00097442" w:rsidRDefault="00097442" w:rsidP="00927E46">
      <w:pPr>
        <w:spacing w:after="0" w:line="360" w:lineRule="auto"/>
        <w:rPr>
          <w:rFonts w:ascii="Arial" w:eastAsia="Calibri" w:hAnsi="Arial" w:cs="Arial"/>
        </w:rPr>
      </w:pPr>
    </w:p>
    <w:p w14:paraId="623174BE" w14:textId="77777777" w:rsidR="00F22C22" w:rsidRPr="00927E46" w:rsidRDefault="00F22C22" w:rsidP="007E34CC">
      <w:pPr>
        <w:spacing w:after="0" w:line="360" w:lineRule="auto"/>
        <w:jc w:val="center"/>
        <w:rPr>
          <w:rFonts w:ascii="Arial" w:eastAsia="Calibri" w:hAnsi="Arial" w:cs="Arial"/>
        </w:rPr>
      </w:pPr>
      <w:r>
        <w:rPr>
          <w:rFonts w:ascii="Arial" w:hAnsi="Arial"/>
        </w:rPr>
        <w:t>-Fine-</w:t>
      </w:r>
    </w:p>
    <w:p w14:paraId="1E587F42" w14:textId="24C36DCE" w:rsidR="00F22C22" w:rsidRDefault="00F22C22" w:rsidP="00F22C22">
      <w:pPr>
        <w:spacing w:after="0" w:line="276" w:lineRule="auto"/>
        <w:rPr>
          <w:rFonts w:ascii="Arial" w:eastAsia="Calibri" w:hAnsi="Arial" w:cs="Arial"/>
          <w:b/>
          <w:bCs/>
        </w:rPr>
      </w:pPr>
    </w:p>
    <w:p w14:paraId="785838DF" w14:textId="685D0052" w:rsidR="00D603E5" w:rsidRDefault="00D603E5" w:rsidP="00F22C22">
      <w:pPr>
        <w:spacing w:after="0" w:line="276" w:lineRule="auto"/>
        <w:rPr>
          <w:rFonts w:ascii="Arial" w:eastAsia="Calibri" w:hAnsi="Arial" w:cs="Arial"/>
          <w:b/>
          <w:bCs/>
        </w:rPr>
      </w:pPr>
      <w:r>
        <w:rPr>
          <w:rFonts w:ascii="Arial" w:hAnsi="Arial"/>
          <w:b/>
        </w:rPr>
        <w:t>Note ai redattori</w:t>
      </w:r>
    </w:p>
    <w:p w14:paraId="43817CF9" w14:textId="79D33E88" w:rsidR="00D603E5" w:rsidRPr="00B20610" w:rsidRDefault="00522993" w:rsidP="00F22C22">
      <w:pPr>
        <w:spacing w:after="0" w:line="276" w:lineRule="auto"/>
        <w:rPr>
          <w:rFonts w:ascii="Arial" w:hAnsi="Arial"/>
          <w:sz w:val="20"/>
          <w:szCs w:val="20"/>
        </w:rPr>
      </w:pPr>
      <w:r w:rsidRPr="00B20610">
        <w:rPr>
          <w:rFonts w:ascii="Arial" w:hAnsi="Arial"/>
          <w:sz w:val="20"/>
          <w:szCs w:val="20"/>
        </w:rPr>
        <w:t xml:space="preserve">* Sondaggio </w:t>
      </w:r>
      <w:r w:rsidR="00B7499E" w:rsidRPr="00B20610">
        <w:rPr>
          <w:rFonts w:ascii="Arial" w:hAnsi="Arial"/>
          <w:sz w:val="20"/>
          <w:szCs w:val="20"/>
        </w:rPr>
        <w:t xml:space="preserve">nazionale sui consumatori condotta da </w:t>
      </w:r>
      <w:proofErr w:type="spellStart"/>
      <w:r w:rsidR="00B7499E" w:rsidRPr="00B20610">
        <w:rPr>
          <w:rFonts w:ascii="Arial" w:hAnsi="Arial"/>
          <w:sz w:val="20"/>
          <w:szCs w:val="20"/>
        </w:rPr>
        <w:t>OnePoll</w:t>
      </w:r>
      <w:proofErr w:type="spellEnd"/>
      <w:r w:rsidR="00B7499E" w:rsidRPr="00B20610">
        <w:rPr>
          <w:rFonts w:ascii="Arial" w:hAnsi="Arial"/>
          <w:sz w:val="20"/>
          <w:szCs w:val="20"/>
        </w:rPr>
        <w:t xml:space="preserve"> nel 2021; 1.000 intervistati </w:t>
      </w:r>
    </w:p>
    <w:p w14:paraId="4DC1CC81" w14:textId="1ECF6202" w:rsidR="00D603E5" w:rsidRDefault="00D603E5" w:rsidP="00F22C22">
      <w:pPr>
        <w:spacing w:after="0" w:line="276" w:lineRule="auto"/>
        <w:rPr>
          <w:rFonts w:ascii="Arial" w:eastAsia="Calibri" w:hAnsi="Arial" w:cs="Arial"/>
          <w:b/>
          <w:bCs/>
        </w:rPr>
      </w:pPr>
    </w:p>
    <w:p w14:paraId="14EFA4D8" w14:textId="77777777" w:rsidR="00D603E5" w:rsidRPr="00F22C22" w:rsidRDefault="00D603E5" w:rsidP="00F22C22">
      <w:pPr>
        <w:spacing w:after="0" w:line="276" w:lineRule="auto"/>
        <w:rPr>
          <w:rFonts w:ascii="Arial" w:eastAsia="Calibri" w:hAnsi="Arial" w:cs="Arial"/>
          <w:b/>
          <w:bCs/>
        </w:rPr>
      </w:pPr>
    </w:p>
    <w:p w14:paraId="0BC7629B" w14:textId="77777777" w:rsidR="00FD7D2C" w:rsidRDefault="00F22C22" w:rsidP="00F22C22">
      <w:pPr>
        <w:spacing w:after="0" w:line="276" w:lineRule="auto"/>
        <w:rPr>
          <w:rFonts w:ascii="Arial" w:hAnsi="Arial"/>
        </w:rPr>
      </w:pPr>
      <w:r>
        <w:rPr>
          <w:rFonts w:ascii="Arial" w:hAnsi="Arial"/>
          <w:b/>
        </w:rPr>
        <w:t xml:space="preserve">Informazioni su Apollo </w:t>
      </w:r>
      <w:proofErr w:type="spellStart"/>
      <w:r>
        <w:rPr>
          <w:rFonts w:ascii="Arial" w:hAnsi="Arial"/>
          <w:b/>
        </w:rPr>
        <w:t>Tyres</w:t>
      </w:r>
      <w:proofErr w:type="spellEnd"/>
    </w:p>
    <w:p w14:paraId="276114EA" w14:textId="245F7359" w:rsidR="00FD7D2C" w:rsidRPr="00F22C22" w:rsidRDefault="00FD7D2C" w:rsidP="00FD7D2C">
      <w:pPr>
        <w:spacing w:after="0" w:line="276" w:lineRule="auto"/>
        <w:rPr>
          <w:rFonts w:ascii="Arial" w:eastAsia="Calibri" w:hAnsi="Arial" w:cs="Arial"/>
          <w:b/>
          <w:bCs/>
        </w:rPr>
      </w:pPr>
      <w:r>
        <w:rPr>
          <w:rFonts w:ascii="Arial" w:hAnsi="Arial"/>
        </w:rPr>
        <w:t xml:space="preserve">Apollo </w:t>
      </w:r>
      <w:proofErr w:type="spellStart"/>
      <w:r w:rsidR="00F22C22">
        <w:rPr>
          <w:rFonts w:ascii="Arial" w:hAnsi="Arial"/>
        </w:rPr>
        <w:t>Tyres</w:t>
      </w:r>
      <w:proofErr w:type="spellEnd"/>
      <w:r w:rsidR="00F22C22">
        <w:rPr>
          <w:rFonts w:ascii="Arial" w:hAnsi="Arial"/>
        </w:rPr>
        <w:t xml:space="preserve"> Ltd è un'azienda internazionale leader nella produzione di pneumatici con stabilimenti di produzione in India, Paesi Bassi e Ungheria. Apollo </w:t>
      </w:r>
      <w:proofErr w:type="spellStart"/>
      <w:r w:rsidR="00F22C22">
        <w:rPr>
          <w:rFonts w:ascii="Arial" w:hAnsi="Arial"/>
        </w:rPr>
        <w:t>Tyres</w:t>
      </w:r>
      <w:proofErr w:type="spellEnd"/>
      <w:r w:rsidR="00F22C22">
        <w:rPr>
          <w:rFonts w:ascii="Arial" w:hAnsi="Arial"/>
        </w:rPr>
        <w:t xml:space="preserve"> Ltd commercializza prodotti con i suoi due marchi globali, Apollo e Vredestein. I suoi prodotti sono disponibili in oltre </w:t>
      </w:r>
      <w:proofErr w:type="gramStart"/>
      <w:r w:rsidR="00F22C22">
        <w:rPr>
          <w:rFonts w:ascii="Arial" w:hAnsi="Arial"/>
        </w:rPr>
        <w:t>100</w:t>
      </w:r>
      <w:proofErr w:type="gramEnd"/>
      <w:r w:rsidR="00F22C22">
        <w:rPr>
          <w:rFonts w:ascii="Arial" w:hAnsi="Arial"/>
        </w:rPr>
        <w:t xml:space="preserve"> paesi tramite una vasta rete di rivenditori del marchio, esclusivi e multiprodotto. Per ulteriori informazioni, visitare il sito Web all'indirizzo</w:t>
      </w:r>
      <w:hyperlink r:id="rId14" w:tgtFrame="_blank" w:history="1">
        <w:r w:rsidR="00F22C22">
          <w:rPr>
            <w:rStyle w:val="Collegamentoipertestuale"/>
            <w:rFonts w:ascii="Arial" w:hAnsi="Arial"/>
          </w:rPr>
          <w:t>www.apollotires.com</w:t>
        </w:r>
      </w:hyperlink>
      <w:r w:rsidR="00F22C22">
        <w:rPr>
          <w:rFonts w:ascii="Arial" w:hAnsi="Arial"/>
        </w:rPr>
        <w:t>. </w:t>
      </w:r>
    </w:p>
    <w:p w14:paraId="5C424A83" w14:textId="77777777" w:rsidR="00FD7D2C" w:rsidRDefault="00FD7D2C" w:rsidP="00FD7D2C">
      <w:pPr>
        <w:pStyle w:val="Corpotesto"/>
        <w:rPr>
          <w:b/>
          <w:bCs/>
        </w:rPr>
      </w:pPr>
    </w:p>
    <w:p w14:paraId="637D4138" w14:textId="77777777" w:rsidR="00FD7D2C" w:rsidRDefault="00FD7D2C" w:rsidP="00FD7D2C">
      <w:pPr>
        <w:pStyle w:val="Corpotesto"/>
        <w:rPr>
          <w:b/>
          <w:bCs/>
        </w:rPr>
      </w:pPr>
    </w:p>
    <w:p w14:paraId="526C0ABB" w14:textId="76317C5F" w:rsidR="00FD7D2C" w:rsidRPr="0027084A" w:rsidRDefault="00FD7D2C" w:rsidP="00FD7D2C">
      <w:pPr>
        <w:pStyle w:val="Corpotesto"/>
        <w:rPr>
          <w:b/>
          <w:bCs/>
        </w:rPr>
      </w:pPr>
      <w:r>
        <w:rPr>
          <w:b/>
          <w:bCs/>
        </w:rPr>
        <w:t xml:space="preserve">Per ulteriori informazioni, contattare: </w:t>
      </w:r>
    </w:p>
    <w:p w14:paraId="15E48AD8" w14:textId="77777777" w:rsidR="00FD7D2C" w:rsidRDefault="00FD7D2C" w:rsidP="00FD7D2C">
      <w:pPr>
        <w:pStyle w:val="Corpotesto"/>
      </w:pPr>
    </w:p>
    <w:p w14:paraId="7BAF2AF3" w14:textId="77777777" w:rsidR="00FD7D2C" w:rsidRDefault="00FD7D2C" w:rsidP="00FD7D2C">
      <w:pPr>
        <w:pStyle w:val="Corpotesto"/>
      </w:pPr>
      <w:r w:rsidRPr="0068593F">
        <w:rPr>
          <w:b/>
          <w:bCs/>
        </w:rPr>
        <w:t xml:space="preserve">Ufficio Stampa Apollo </w:t>
      </w:r>
      <w:proofErr w:type="spellStart"/>
      <w:r w:rsidRPr="0068593F">
        <w:rPr>
          <w:b/>
          <w:bCs/>
        </w:rPr>
        <w:t>Vredestein</w:t>
      </w:r>
      <w:proofErr w:type="spellEnd"/>
      <w:r w:rsidRPr="0068593F">
        <w:rPr>
          <w:b/>
          <w:bCs/>
        </w:rPr>
        <w:t xml:space="preserve"> Italia</w:t>
      </w:r>
      <w:r w:rsidRPr="0068593F">
        <w:rPr>
          <w:b/>
          <w:bCs/>
        </w:rPr>
        <w:br/>
      </w:r>
      <w:r>
        <w:t xml:space="preserve">Anice </w:t>
      </w:r>
      <w:proofErr w:type="spellStart"/>
      <w:r>
        <w:t>Srl</w:t>
      </w:r>
      <w:proofErr w:type="spellEnd"/>
      <w:r>
        <w:t xml:space="preserve"> – Via Torre Pellice 17 – 10156 Torino</w:t>
      </w:r>
      <w:r>
        <w:br/>
        <w:t>Tel. +39 011 0161111</w:t>
      </w:r>
      <w:r>
        <w:br/>
      </w:r>
      <w:hyperlink r:id="rId15" w:history="1">
        <w:r w:rsidRPr="00DC16F4">
          <w:rPr>
            <w:rStyle w:val="Collegamentoipertestuale"/>
          </w:rPr>
          <w:t>press@anicecommunication.com</w:t>
        </w:r>
      </w:hyperlink>
    </w:p>
    <w:p w14:paraId="0A0FAC1C" w14:textId="77777777" w:rsidR="00FD7D2C" w:rsidRDefault="00FD7D2C" w:rsidP="00FD7D2C">
      <w:pPr>
        <w:pStyle w:val="Corpotesto"/>
      </w:pPr>
      <w:r>
        <w:br/>
        <w:t>Roberto Beltramolli - +39 335 6068559</w:t>
      </w:r>
      <w:r>
        <w:br/>
      </w:r>
      <w:hyperlink r:id="rId16" w:history="1">
        <w:r w:rsidRPr="00DC16F4">
          <w:rPr>
            <w:rStyle w:val="Collegamentoipertestuale"/>
          </w:rPr>
          <w:t>roberto.beltramolli@anicecommunication.com</w:t>
        </w:r>
      </w:hyperlink>
    </w:p>
    <w:p w14:paraId="164A5D28" w14:textId="77777777" w:rsidR="00FD7D2C" w:rsidRDefault="00FD7D2C" w:rsidP="00FD7D2C">
      <w:pPr>
        <w:pStyle w:val="Corpotesto"/>
      </w:pPr>
    </w:p>
    <w:p w14:paraId="3DE476BD" w14:textId="77777777" w:rsidR="00FD7D2C" w:rsidRDefault="00FD7D2C" w:rsidP="00FD7D2C">
      <w:pPr>
        <w:pStyle w:val="Corpotesto"/>
      </w:pPr>
      <w:r>
        <w:t xml:space="preserve">Patrizia </w:t>
      </w:r>
      <w:proofErr w:type="spellStart"/>
      <w:r>
        <w:t>Tontini</w:t>
      </w:r>
      <w:proofErr w:type="spellEnd"/>
      <w:r>
        <w:t xml:space="preserve"> - +39 335 6068557</w:t>
      </w:r>
    </w:p>
    <w:p w14:paraId="00ABF4C6" w14:textId="77777777" w:rsidR="00FD7D2C" w:rsidRDefault="00FD7D2C" w:rsidP="00FD7D2C">
      <w:pPr>
        <w:pStyle w:val="Corpotesto"/>
      </w:pPr>
      <w:hyperlink r:id="rId17" w:history="1">
        <w:r w:rsidRPr="00DC16F4">
          <w:rPr>
            <w:rStyle w:val="Collegamentoipertestuale"/>
          </w:rPr>
          <w:t>patrizia.tontini@anicecommunication.com</w:t>
        </w:r>
      </w:hyperlink>
    </w:p>
    <w:p w14:paraId="5FDA07AD" w14:textId="77777777" w:rsidR="00FD7D2C" w:rsidRDefault="00FD7D2C" w:rsidP="00FD7D2C">
      <w:pPr>
        <w:pStyle w:val="Corpotesto"/>
      </w:pPr>
    </w:p>
    <w:p w14:paraId="4A655715" w14:textId="77777777" w:rsidR="00FD7D2C" w:rsidRPr="002A394F" w:rsidRDefault="00FD7D2C" w:rsidP="00FD7D2C">
      <w:pPr>
        <w:pStyle w:val="Corpotesto"/>
      </w:pPr>
      <w:r>
        <w:t>Paola Maina - +39 347 6713167</w:t>
      </w:r>
      <w:r>
        <w:br/>
      </w:r>
      <w:hyperlink r:id="rId18" w:history="1">
        <w:r w:rsidRPr="00DC16F4">
          <w:rPr>
            <w:rStyle w:val="Collegamentoipertestuale"/>
          </w:rPr>
          <w:t>paola.maina@anicecommunication.com</w:t>
        </w:r>
      </w:hyperlink>
    </w:p>
    <w:p w14:paraId="1367141A" w14:textId="77777777" w:rsidR="005E3536" w:rsidRPr="002A394F" w:rsidRDefault="005E3536" w:rsidP="002A394F">
      <w:pPr>
        <w:spacing w:line="276" w:lineRule="auto"/>
        <w:rPr>
          <w:rFonts w:ascii="Arial" w:hAnsi="Arial" w:cs="Arial"/>
        </w:rPr>
      </w:pPr>
    </w:p>
    <w:sectPr w:rsidR="005E3536" w:rsidRPr="002A39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9FA15" w14:textId="77777777" w:rsidR="00CF7D81" w:rsidRDefault="00CF7D81" w:rsidP="001063FA">
      <w:pPr>
        <w:spacing w:after="0" w:line="240" w:lineRule="auto"/>
      </w:pPr>
      <w:r>
        <w:separator/>
      </w:r>
    </w:p>
  </w:endnote>
  <w:endnote w:type="continuationSeparator" w:id="0">
    <w:p w14:paraId="2E06A8AE" w14:textId="77777777" w:rsidR="00CF7D81" w:rsidRDefault="00CF7D81" w:rsidP="001063FA">
      <w:pPr>
        <w:spacing w:after="0" w:line="240" w:lineRule="auto"/>
      </w:pPr>
      <w:r>
        <w:continuationSeparator/>
      </w:r>
    </w:p>
  </w:endnote>
  <w:endnote w:type="continuationNotice" w:id="1">
    <w:p w14:paraId="2110AE86" w14:textId="77777777" w:rsidR="00CF7D81" w:rsidRDefault="00CF7D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CD144" w14:textId="77777777" w:rsidR="00CF7D81" w:rsidRDefault="00CF7D81" w:rsidP="001063FA">
      <w:pPr>
        <w:spacing w:after="0" w:line="240" w:lineRule="auto"/>
      </w:pPr>
      <w:r>
        <w:separator/>
      </w:r>
    </w:p>
  </w:footnote>
  <w:footnote w:type="continuationSeparator" w:id="0">
    <w:p w14:paraId="2418642A" w14:textId="77777777" w:rsidR="00CF7D81" w:rsidRDefault="00CF7D81" w:rsidP="001063FA">
      <w:pPr>
        <w:spacing w:after="0" w:line="240" w:lineRule="auto"/>
      </w:pPr>
      <w:r>
        <w:continuationSeparator/>
      </w:r>
    </w:p>
  </w:footnote>
  <w:footnote w:type="continuationNotice" w:id="1">
    <w:p w14:paraId="37C94774" w14:textId="77777777" w:rsidR="00CF7D81" w:rsidRDefault="00CF7D8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72B57"/>
    <w:multiLevelType w:val="hybridMultilevel"/>
    <w:tmpl w:val="CEAC56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396B4C"/>
    <w:multiLevelType w:val="hybridMultilevel"/>
    <w:tmpl w:val="3A4490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6DA"/>
    <w:rsid w:val="00000271"/>
    <w:rsid w:val="000027CB"/>
    <w:rsid w:val="000079BD"/>
    <w:rsid w:val="000102C2"/>
    <w:rsid w:val="0001213A"/>
    <w:rsid w:val="0001220B"/>
    <w:rsid w:val="00021AD7"/>
    <w:rsid w:val="00030484"/>
    <w:rsid w:val="00030563"/>
    <w:rsid w:val="000345D7"/>
    <w:rsid w:val="00035A73"/>
    <w:rsid w:val="000422D9"/>
    <w:rsid w:val="00052ED3"/>
    <w:rsid w:val="00055E87"/>
    <w:rsid w:val="00057B36"/>
    <w:rsid w:val="00060637"/>
    <w:rsid w:val="000720E2"/>
    <w:rsid w:val="00075251"/>
    <w:rsid w:val="000810A9"/>
    <w:rsid w:val="00083843"/>
    <w:rsid w:val="00084830"/>
    <w:rsid w:val="0009024E"/>
    <w:rsid w:val="0009732D"/>
    <w:rsid w:val="00097442"/>
    <w:rsid w:val="000A12DD"/>
    <w:rsid w:val="000B3F2A"/>
    <w:rsid w:val="000B47D0"/>
    <w:rsid w:val="000C3BAE"/>
    <w:rsid w:val="000C516A"/>
    <w:rsid w:val="000C554D"/>
    <w:rsid w:val="000C5C3F"/>
    <w:rsid w:val="000C6293"/>
    <w:rsid w:val="000D1725"/>
    <w:rsid w:val="000D2452"/>
    <w:rsid w:val="000D288D"/>
    <w:rsid w:val="000D5064"/>
    <w:rsid w:val="000D74FE"/>
    <w:rsid w:val="000E2DF7"/>
    <w:rsid w:val="000E4621"/>
    <w:rsid w:val="000E6590"/>
    <w:rsid w:val="000F2CB3"/>
    <w:rsid w:val="000F719F"/>
    <w:rsid w:val="000F72DE"/>
    <w:rsid w:val="00100ACC"/>
    <w:rsid w:val="00101ED2"/>
    <w:rsid w:val="00103893"/>
    <w:rsid w:val="00104E36"/>
    <w:rsid w:val="0010623C"/>
    <w:rsid w:val="001063FA"/>
    <w:rsid w:val="00107591"/>
    <w:rsid w:val="00111454"/>
    <w:rsid w:val="00116EA4"/>
    <w:rsid w:val="00122033"/>
    <w:rsid w:val="001246EF"/>
    <w:rsid w:val="00125DC9"/>
    <w:rsid w:val="001273BE"/>
    <w:rsid w:val="0013573D"/>
    <w:rsid w:val="00142EF6"/>
    <w:rsid w:val="00147E84"/>
    <w:rsid w:val="001568D2"/>
    <w:rsid w:val="0015733C"/>
    <w:rsid w:val="00166484"/>
    <w:rsid w:val="00172470"/>
    <w:rsid w:val="0017332E"/>
    <w:rsid w:val="00175E00"/>
    <w:rsid w:val="00181B09"/>
    <w:rsid w:val="00185031"/>
    <w:rsid w:val="00185463"/>
    <w:rsid w:val="001A19F3"/>
    <w:rsid w:val="001A46DA"/>
    <w:rsid w:val="001A4CF6"/>
    <w:rsid w:val="001A7B03"/>
    <w:rsid w:val="001B0518"/>
    <w:rsid w:val="001C19F7"/>
    <w:rsid w:val="001D171C"/>
    <w:rsid w:val="001F1F1E"/>
    <w:rsid w:val="001F26B0"/>
    <w:rsid w:val="002004E3"/>
    <w:rsid w:val="00203413"/>
    <w:rsid w:val="00203821"/>
    <w:rsid w:val="00206BEA"/>
    <w:rsid w:val="00210D0B"/>
    <w:rsid w:val="002147B3"/>
    <w:rsid w:val="002156E9"/>
    <w:rsid w:val="002228E4"/>
    <w:rsid w:val="00234E21"/>
    <w:rsid w:val="00235A72"/>
    <w:rsid w:val="00242330"/>
    <w:rsid w:val="002436EE"/>
    <w:rsid w:val="00251E77"/>
    <w:rsid w:val="00260B1C"/>
    <w:rsid w:val="00261A61"/>
    <w:rsid w:val="00263D07"/>
    <w:rsid w:val="00270F23"/>
    <w:rsid w:val="00271E97"/>
    <w:rsid w:val="00272435"/>
    <w:rsid w:val="0027279C"/>
    <w:rsid w:val="00273D7F"/>
    <w:rsid w:val="00297216"/>
    <w:rsid w:val="002A1A42"/>
    <w:rsid w:val="002A1C7D"/>
    <w:rsid w:val="002A394F"/>
    <w:rsid w:val="002A43AD"/>
    <w:rsid w:val="002B05F8"/>
    <w:rsid w:val="002B1A44"/>
    <w:rsid w:val="002B1CE1"/>
    <w:rsid w:val="002B6136"/>
    <w:rsid w:val="002C0BA3"/>
    <w:rsid w:val="002C7B9C"/>
    <w:rsid w:val="002D2A8A"/>
    <w:rsid w:val="002E11AE"/>
    <w:rsid w:val="002F1865"/>
    <w:rsid w:val="002F6B60"/>
    <w:rsid w:val="002F7EE5"/>
    <w:rsid w:val="003012C4"/>
    <w:rsid w:val="00301BBB"/>
    <w:rsid w:val="0031066A"/>
    <w:rsid w:val="00315B9A"/>
    <w:rsid w:val="00315DCE"/>
    <w:rsid w:val="00317187"/>
    <w:rsid w:val="00322EDC"/>
    <w:rsid w:val="00323111"/>
    <w:rsid w:val="00346327"/>
    <w:rsid w:val="00346356"/>
    <w:rsid w:val="003520B9"/>
    <w:rsid w:val="00352B68"/>
    <w:rsid w:val="003553F3"/>
    <w:rsid w:val="0035595E"/>
    <w:rsid w:val="00360597"/>
    <w:rsid w:val="0036142F"/>
    <w:rsid w:val="003640EE"/>
    <w:rsid w:val="00372B04"/>
    <w:rsid w:val="00373900"/>
    <w:rsid w:val="00386391"/>
    <w:rsid w:val="003867AB"/>
    <w:rsid w:val="0039153A"/>
    <w:rsid w:val="003A00AE"/>
    <w:rsid w:val="003A2538"/>
    <w:rsid w:val="003A5A0A"/>
    <w:rsid w:val="003A64AF"/>
    <w:rsid w:val="003B097A"/>
    <w:rsid w:val="003C3CA7"/>
    <w:rsid w:val="003E1074"/>
    <w:rsid w:val="003E1280"/>
    <w:rsid w:val="003E1B52"/>
    <w:rsid w:val="003E2CCA"/>
    <w:rsid w:val="003E5834"/>
    <w:rsid w:val="003E5D0E"/>
    <w:rsid w:val="003E79B9"/>
    <w:rsid w:val="00404FC3"/>
    <w:rsid w:val="00410FB1"/>
    <w:rsid w:val="00413394"/>
    <w:rsid w:val="00413961"/>
    <w:rsid w:val="0042103D"/>
    <w:rsid w:val="004214AE"/>
    <w:rsid w:val="00422A83"/>
    <w:rsid w:val="00422AA9"/>
    <w:rsid w:val="00424596"/>
    <w:rsid w:val="00426E63"/>
    <w:rsid w:val="0044070E"/>
    <w:rsid w:val="00440E99"/>
    <w:rsid w:val="00444FFA"/>
    <w:rsid w:val="004478FA"/>
    <w:rsid w:val="004517D9"/>
    <w:rsid w:val="00452E39"/>
    <w:rsid w:val="0045360F"/>
    <w:rsid w:val="00455582"/>
    <w:rsid w:val="0046165A"/>
    <w:rsid w:val="00471544"/>
    <w:rsid w:val="00472E76"/>
    <w:rsid w:val="00483AC0"/>
    <w:rsid w:val="0048632A"/>
    <w:rsid w:val="0049200A"/>
    <w:rsid w:val="004933B6"/>
    <w:rsid w:val="004942BE"/>
    <w:rsid w:val="004967DF"/>
    <w:rsid w:val="00497868"/>
    <w:rsid w:val="004A2364"/>
    <w:rsid w:val="004A6908"/>
    <w:rsid w:val="004A6C91"/>
    <w:rsid w:val="004B1532"/>
    <w:rsid w:val="004B2A6F"/>
    <w:rsid w:val="004C1B24"/>
    <w:rsid w:val="004C3D6E"/>
    <w:rsid w:val="004D0851"/>
    <w:rsid w:val="004D21E6"/>
    <w:rsid w:val="004D4040"/>
    <w:rsid w:val="004D422A"/>
    <w:rsid w:val="004D669F"/>
    <w:rsid w:val="004D6DFA"/>
    <w:rsid w:val="004E5115"/>
    <w:rsid w:val="004E63C9"/>
    <w:rsid w:val="004E668E"/>
    <w:rsid w:val="004F0E4F"/>
    <w:rsid w:val="004F3CE3"/>
    <w:rsid w:val="004F47F1"/>
    <w:rsid w:val="004F68DA"/>
    <w:rsid w:val="005069C6"/>
    <w:rsid w:val="00506D55"/>
    <w:rsid w:val="00507C21"/>
    <w:rsid w:val="00517AA3"/>
    <w:rsid w:val="00521817"/>
    <w:rsid w:val="00522993"/>
    <w:rsid w:val="00524590"/>
    <w:rsid w:val="00530459"/>
    <w:rsid w:val="005368E8"/>
    <w:rsid w:val="00541A76"/>
    <w:rsid w:val="005434A4"/>
    <w:rsid w:val="00544B71"/>
    <w:rsid w:val="00544DEB"/>
    <w:rsid w:val="00560B7F"/>
    <w:rsid w:val="00561FD1"/>
    <w:rsid w:val="005737BE"/>
    <w:rsid w:val="00576B10"/>
    <w:rsid w:val="005803C3"/>
    <w:rsid w:val="005826A8"/>
    <w:rsid w:val="00583641"/>
    <w:rsid w:val="0058492D"/>
    <w:rsid w:val="005A0093"/>
    <w:rsid w:val="005A4368"/>
    <w:rsid w:val="005A4ACB"/>
    <w:rsid w:val="005B1AF6"/>
    <w:rsid w:val="005B3316"/>
    <w:rsid w:val="005B3FE7"/>
    <w:rsid w:val="005B7C71"/>
    <w:rsid w:val="005C0E28"/>
    <w:rsid w:val="005D6454"/>
    <w:rsid w:val="005E014E"/>
    <w:rsid w:val="005E218E"/>
    <w:rsid w:val="005E3536"/>
    <w:rsid w:val="005E4F53"/>
    <w:rsid w:val="005E6CD2"/>
    <w:rsid w:val="005E6DC0"/>
    <w:rsid w:val="0061110D"/>
    <w:rsid w:val="00620635"/>
    <w:rsid w:val="00622C12"/>
    <w:rsid w:val="00622D23"/>
    <w:rsid w:val="00671B92"/>
    <w:rsid w:val="00677C9E"/>
    <w:rsid w:val="00692CF0"/>
    <w:rsid w:val="006A0024"/>
    <w:rsid w:val="006A1060"/>
    <w:rsid w:val="006A1717"/>
    <w:rsid w:val="006A3EF5"/>
    <w:rsid w:val="006A458D"/>
    <w:rsid w:val="006A5C98"/>
    <w:rsid w:val="006B7169"/>
    <w:rsid w:val="006B758F"/>
    <w:rsid w:val="006C1DF8"/>
    <w:rsid w:val="006C25C1"/>
    <w:rsid w:val="006C4EEB"/>
    <w:rsid w:val="006D738C"/>
    <w:rsid w:val="006D74B1"/>
    <w:rsid w:val="006E0303"/>
    <w:rsid w:val="006E09FD"/>
    <w:rsid w:val="006E5D0C"/>
    <w:rsid w:val="0070073A"/>
    <w:rsid w:val="00701423"/>
    <w:rsid w:val="0070426B"/>
    <w:rsid w:val="007044F2"/>
    <w:rsid w:val="007075F9"/>
    <w:rsid w:val="0071261E"/>
    <w:rsid w:val="00714865"/>
    <w:rsid w:val="00721469"/>
    <w:rsid w:val="00724DDF"/>
    <w:rsid w:val="0073089D"/>
    <w:rsid w:val="007350FA"/>
    <w:rsid w:val="00736E38"/>
    <w:rsid w:val="00737105"/>
    <w:rsid w:val="00745B9C"/>
    <w:rsid w:val="007479AE"/>
    <w:rsid w:val="00753086"/>
    <w:rsid w:val="00764CC4"/>
    <w:rsid w:val="007719F1"/>
    <w:rsid w:val="00782683"/>
    <w:rsid w:val="00782B39"/>
    <w:rsid w:val="00784215"/>
    <w:rsid w:val="007916CA"/>
    <w:rsid w:val="007944AC"/>
    <w:rsid w:val="007958D4"/>
    <w:rsid w:val="00796A50"/>
    <w:rsid w:val="007A1209"/>
    <w:rsid w:val="007A1EF0"/>
    <w:rsid w:val="007A1FBA"/>
    <w:rsid w:val="007A5457"/>
    <w:rsid w:val="007B0B25"/>
    <w:rsid w:val="007B28D4"/>
    <w:rsid w:val="007B3856"/>
    <w:rsid w:val="007C478F"/>
    <w:rsid w:val="007D1BFB"/>
    <w:rsid w:val="007D3366"/>
    <w:rsid w:val="007D47B5"/>
    <w:rsid w:val="007D56D0"/>
    <w:rsid w:val="007D7651"/>
    <w:rsid w:val="007E34CC"/>
    <w:rsid w:val="007E5D4F"/>
    <w:rsid w:val="007E5F2D"/>
    <w:rsid w:val="007F1F56"/>
    <w:rsid w:val="00803E73"/>
    <w:rsid w:val="00807C72"/>
    <w:rsid w:val="0081305E"/>
    <w:rsid w:val="00814A93"/>
    <w:rsid w:val="008262B0"/>
    <w:rsid w:val="0083127C"/>
    <w:rsid w:val="00831CCE"/>
    <w:rsid w:val="00836989"/>
    <w:rsid w:val="00851935"/>
    <w:rsid w:val="008635BD"/>
    <w:rsid w:val="008654EB"/>
    <w:rsid w:val="0086669D"/>
    <w:rsid w:val="00870197"/>
    <w:rsid w:val="0087388A"/>
    <w:rsid w:val="0087406F"/>
    <w:rsid w:val="0087590E"/>
    <w:rsid w:val="00876E98"/>
    <w:rsid w:val="008826E7"/>
    <w:rsid w:val="00882C08"/>
    <w:rsid w:val="00882EE0"/>
    <w:rsid w:val="0088504E"/>
    <w:rsid w:val="00885097"/>
    <w:rsid w:val="0089014C"/>
    <w:rsid w:val="008933B9"/>
    <w:rsid w:val="008A2176"/>
    <w:rsid w:val="008A2672"/>
    <w:rsid w:val="008A3423"/>
    <w:rsid w:val="008A545A"/>
    <w:rsid w:val="008A6714"/>
    <w:rsid w:val="008B17BF"/>
    <w:rsid w:val="008B4351"/>
    <w:rsid w:val="008B67A5"/>
    <w:rsid w:val="008C3D15"/>
    <w:rsid w:val="008C3E87"/>
    <w:rsid w:val="008D5181"/>
    <w:rsid w:val="008D6079"/>
    <w:rsid w:val="008D7115"/>
    <w:rsid w:val="008F32FF"/>
    <w:rsid w:val="008F5A2E"/>
    <w:rsid w:val="008F60DC"/>
    <w:rsid w:val="008F6165"/>
    <w:rsid w:val="009027B4"/>
    <w:rsid w:val="0090291D"/>
    <w:rsid w:val="00906624"/>
    <w:rsid w:val="00910824"/>
    <w:rsid w:val="00914371"/>
    <w:rsid w:val="009265C6"/>
    <w:rsid w:val="00926C5C"/>
    <w:rsid w:val="00927E05"/>
    <w:rsid w:val="00927E46"/>
    <w:rsid w:val="0093757A"/>
    <w:rsid w:val="009407BA"/>
    <w:rsid w:val="00941D7F"/>
    <w:rsid w:val="009436EE"/>
    <w:rsid w:val="00943DF3"/>
    <w:rsid w:val="00963C3C"/>
    <w:rsid w:val="00964A5F"/>
    <w:rsid w:val="00967A13"/>
    <w:rsid w:val="00975FC3"/>
    <w:rsid w:val="009828F8"/>
    <w:rsid w:val="009907C8"/>
    <w:rsid w:val="009918E8"/>
    <w:rsid w:val="00992C47"/>
    <w:rsid w:val="009960A9"/>
    <w:rsid w:val="009A0D96"/>
    <w:rsid w:val="009B3C76"/>
    <w:rsid w:val="009C0B43"/>
    <w:rsid w:val="009C4259"/>
    <w:rsid w:val="009C5C27"/>
    <w:rsid w:val="009D0129"/>
    <w:rsid w:val="009F096F"/>
    <w:rsid w:val="009F243D"/>
    <w:rsid w:val="009F2858"/>
    <w:rsid w:val="009F5BAE"/>
    <w:rsid w:val="009F634C"/>
    <w:rsid w:val="009F72C1"/>
    <w:rsid w:val="00A0000E"/>
    <w:rsid w:val="00A05418"/>
    <w:rsid w:val="00A10FE1"/>
    <w:rsid w:val="00A1537A"/>
    <w:rsid w:val="00A15FC6"/>
    <w:rsid w:val="00A24269"/>
    <w:rsid w:val="00A245DA"/>
    <w:rsid w:val="00A25485"/>
    <w:rsid w:val="00A31362"/>
    <w:rsid w:val="00A31AAB"/>
    <w:rsid w:val="00A373F3"/>
    <w:rsid w:val="00A37733"/>
    <w:rsid w:val="00A420F2"/>
    <w:rsid w:val="00A47A25"/>
    <w:rsid w:val="00A50D21"/>
    <w:rsid w:val="00A547F0"/>
    <w:rsid w:val="00A5631C"/>
    <w:rsid w:val="00A571EE"/>
    <w:rsid w:val="00A57E4B"/>
    <w:rsid w:val="00A647F3"/>
    <w:rsid w:val="00A66C88"/>
    <w:rsid w:val="00A72A26"/>
    <w:rsid w:val="00A77E9F"/>
    <w:rsid w:val="00A832BF"/>
    <w:rsid w:val="00A918E6"/>
    <w:rsid w:val="00A96190"/>
    <w:rsid w:val="00AA0395"/>
    <w:rsid w:val="00AA15C4"/>
    <w:rsid w:val="00AA408A"/>
    <w:rsid w:val="00AA56F2"/>
    <w:rsid w:val="00AC0889"/>
    <w:rsid w:val="00AC69C2"/>
    <w:rsid w:val="00AC7F74"/>
    <w:rsid w:val="00AD0E4F"/>
    <w:rsid w:val="00AD1DA2"/>
    <w:rsid w:val="00AD7B7D"/>
    <w:rsid w:val="00AE1E4F"/>
    <w:rsid w:val="00AE2B17"/>
    <w:rsid w:val="00AE7C8A"/>
    <w:rsid w:val="00AF1672"/>
    <w:rsid w:val="00AF24BE"/>
    <w:rsid w:val="00AF766A"/>
    <w:rsid w:val="00B0537C"/>
    <w:rsid w:val="00B07A1F"/>
    <w:rsid w:val="00B11905"/>
    <w:rsid w:val="00B1349F"/>
    <w:rsid w:val="00B15859"/>
    <w:rsid w:val="00B20610"/>
    <w:rsid w:val="00B2069B"/>
    <w:rsid w:val="00B31FA6"/>
    <w:rsid w:val="00B36411"/>
    <w:rsid w:val="00B43270"/>
    <w:rsid w:val="00B43AAA"/>
    <w:rsid w:val="00B43E65"/>
    <w:rsid w:val="00B54338"/>
    <w:rsid w:val="00B55336"/>
    <w:rsid w:val="00B65D7B"/>
    <w:rsid w:val="00B7245F"/>
    <w:rsid w:val="00B7499E"/>
    <w:rsid w:val="00B878BC"/>
    <w:rsid w:val="00BA2AD1"/>
    <w:rsid w:val="00BB0CF2"/>
    <w:rsid w:val="00BB1D77"/>
    <w:rsid w:val="00BB2D30"/>
    <w:rsid w:val="00BB487B"/>
    <w:rsid w:val="00BB5A84"/>
    <w:rsid w:val="00BD24F3"/>
    <w:rsid w:val="00BD3F74"/>
    <w:rsid w:val="00BE1EF1"/>
    <w:rsid w:val="00BE7C7C"/>
    <w:rsid w:val="00C0285B"/>
    <w:rsid w:val="00C077DF"/>
    <w:rsid w:val="00C11970"/>
    <w:rsid w:val="00C137C1"/>
    <w:rsid w:val="00C13F6A"/>
    <w:rsid w:val="00C156C4"/>
    <w:rsid w:val="00C22DDD"/>
    <w:rsid w:val="00C312C0"/>
    <w:rsid w:val="00C40589"/>
    <w:rsid w:val="00C44BBD"/>
    <w:rsid w:val="00C56448"/>
    <w:rsid w:val="00C56AF6"/>
    <w:rsid w:val="00C66F71"/>
    <w:rsid w:val="00C67E13"/>
    <w:rsid w:val="00C717DC"/>
    <w:rsid w:val="00C73BC6"/>
    <w:rsid w:val="00C75780"/>
    <w:rsid w:val="00C811AE"/>
    <w:rsid w:val="00C83823"/>
    <w:rsid w:val="00C9006E"/>
    <w:rsid w:val="00C902D7"/>
    <w:rsid w:val="00C91822"/>
    <w:rsid w:val="00C92175"/>
    <w:rsid w:val="00C96A05"/>
    <w:rsid w:val="00CA1D7E"/>
    <w:rsid w:val="00CA6E1F"/>
    <w:rsid w:val="00CB5048"/>
    <w:rsid w:val="00CB5216"/>
    <w:rsid w:val="00CB72D4"/>
    <w:rsid w:val="00CC210C"/>
    <w:rsid w:val="00CC2904"/>
    <w:rsid w:val="00CC5B6A"/>
    <w:rsid w:val="00CD1E59"/>
    <w:rsid w:val="00CD2AB3"/>
    <w:rsid w:val="00CD54AF"/>
    <w:rsid w:val="00CD6A59"/>
    <w:rsid w:val="00CD748C"/>
    <w:rsid w:val="00CE2C95"/>
    <w:rsid w:val="00CE31CA"/>
    <w:rsid w:val="00CE7082"/>
    <w:rsid w:val="00CE70E3"/>
    <w:rsid w:val="00CF3C81"/>
    <w:rsid w:val="00CF7D81"/>
    <w:rsid w:val="00D02ECB"/>
    <w:rsid w:val="00D1138D"/>
    <w:rsid w:val="00D17A54"/>
    <w:rsid w:val="00D20207"/>
    <w:rsid w:val="00D22CBD"/>
    <w:rsid w:val="00D25D84"/>
    <w:rsid w:val="00D26D33"/>
    <w:rsid w:val="00D31E29"/>
    <w:rsid w:val="00D3548E"/>
    <w:rsid w:val="00D439F3"/>
    <w:rsid w:val="00D45D7F"/>
    <w:rsid w:val="00D50F70"/>
    <w:rsid w:val="00D51DC1"/>
    <w:rsid w:val="00D5310B"/>
    <w:rsid w:val="00D55349"/>
    <w:rsid w:val="00D603E5"/>
    <w:rsid w:val="00D64517"/>
    <w:rsid w:val="00D704EF"/>
    <w:rsid w:val="00D7350D"/>
    <w:rsid w:val="00D75C85"/>
    <w:rsid w:val="00D7689C"/>
    <w:rsid w:val="00D7737E"/>
    <w:rsid w:val="00D82000"/>
    <w:rsid w:val="00D938BA"/>
    <w:rsid w:val="00D954A0"/>
    <w:rsid w:val="00D9705E"/>
    <w:rsid w:val="00DB00D7"/>
    <w:rsid w:val="00DB5432"/>
    <w:rsid w:val="00DB5E01"/>
    <w:rsid w:val="00DB63B2"/>
    <w:rsid w:val="00DE05D7"/>
    <w:rsid w:val="00DE68F1"/>
    <w:rsid w:val="00DE6DF1"/>
    <w:rsid w:val="00DF59B2"/>
    <w:rsid w:val="00E032F6"/>
    <w:rsid w:val="00E042D0"/>
    <w:rsid w:val="00E04749"/>
    <w:rsid w:val="00E07A70"/>
    <w:rsid w:val="00E20369"/>
    <w:rsid w:val="00E21DF2"/>
    <w:rsid w:val="00E267C1"/>
    <w:rsid w:val="00E355BB"/>
    <w:rsid w:val="00E359E8"/>
    <w:rsid w:val="00E35C47"/>
    <w:rsid w:val="00E42EDC"/>
    <w:rsid w:val="00E47C9E"/>
    <w:rsid w:val="00E5107C"/>
    <w:rsid w:val="00E6457D"/>
    <w:rsid w:val="00E647F8"/>
    <w:rsid w:val="00E7071A"/>
    <w:rsid w:val="00E812A3"/>
    <w:rsid w:val="00E87F9B"/>
    <w:rsid w:val="00E92FD1"/>
    <w:rsid w:val="00E947D7"/>
    <w:rsid w:val="00E94A67"/>
    <w:rsid w:val="00E97992"/>
    <w:rsid w:val="00EA1AE7"/>
    <w:rsid w:val="00EA414E"/>
    <w:rsid w:val="00EA6C63"/>
    <w:rsid w:val="00EB561B"/>
    <w:rsid w:val="00EB588C"/>
    <w:rsid w:val="00EB5FAB"/>
    <w:rsid w:val="00EC41A1"/>
    <w:rsid w:val="00EC4B46"/>
    <w:rsid w:val="00EC6827"/>
    <w:rsid w:val="00EC7959"/>
    <w:rsid w:val="00ED303B"/>
    <w:rsid w:val="00ED58F5"/>
    <w:rsid w:val="00EE0D22"/>
    <w:rsid w:val="00EE2645"/>
    <w:rsid w:val="00EE4050"/>
    <w:rsid w:val="00EF2EA0"/>
    <w:rsid w:val="00EF3A1F"/>
    <w:rsid w:val="00EF621E"/>
    <w:rsid w:val="00F10E8E"/>
    <w:rsid w:val="00F16622"/>
    <w:rsid w:val="00F21BEF"/>
    <w:rsid w:val="00F22C22"/>
    <w:rsid w:val="00F30936"/>
    <w:rsid w:val="00F32B9F"/>
    <w:rsid w:val="00F364D9"/>
    <w:rsid w:val="00F36DCB"/>
    <w:rsid w:val="00F37C90"/>
    <w:rsid w:val="00F43B10"/>
    <w:rsid w:val="00F47F98"/>
    <w:rsid w:val="00F54801"/>
    <w:rsid w:val="00F618A3"/>
    <w:rsid w:val="00F6325C"/>
    <w:rsid w:val="00F71569"/>
    <w:rsid w:val="00F72186"/>
    <w:rsid w:val="00F84700"/>
    <w:rsid w:val="00F85B13"/>
    <w:rsid w:val="00F860AC"/>
    <w:rsid w:val="00F872FB"/>
    <w:rsid w:val="00F92E54"/>
    <w:rsid w:val="00F93F0F"/>
    <w:rsid w:val="00F9416F"/>
    <w:rsid w:val="00F953DD"/>
    <w:rsid w:val="00FA0068"/>
    <w:rsid w:val="00FB1761"/>
    <w:rsid w:val="00FC0E9F"/>
    <w:rsid w:val="00FC0EC3"/>
    <w:rsid w:val="00FC7FC2"/>
    <w:rsid w:val="00FD1B04"/>
    <w:rsid w:val="00FD621A"/>
    <w:rsid w:val="00FD7D2C"/>
    <w:rsid w:val="00FE276C"/>
    <w:rsid w:val="00FE6E4D"/>
    <w:rsid w:val="00FE7327"/>
    <w:rsid w:val="00FF38B8"/>
    <w:rsid w:val="00FF3B81"/>
    <w:rsid w:val="00FF7DE5"/>
    <w:rsid w:val="013399B9"/>
    <w:rsid w:val="01669597"/>
    <w:rsid w:val="04AF027A"/>
    <w:rsid w:val="053D27BB"/>
    <w:rsid w:val="06E28D57"/>
    <w:rsid w:val="0930049A"/>
    <w:rsid w:val="09B1D5EA"/>
    <w:rsid w:val="0AFE5437"/>
    <w:rsid w:val="0CF8B25A"/>
    <w:rsid w:val="0F55D4B7"/>
    <w:rsid w:val="10BC6BD7"/>
    <w:rsid w:val="10CB335B"/>
    <w:rsid w:val="13495D32"/>
    <w:rsid w:val="13B825DC"/>
    <w:rsid w:val="13D950D7"/>
    <w:rsid w:val="1804B48C"/>
    <w:rsid w:val="1CDC223B"/>
    <w:rsid w:val="1FDC595B"/>
    <w:rsid w:val="2667B6E6"/>
    <w:rsid w:val="269983E9"/>
    <w:rsid w:val="3093F91F"/>
    <w:rsid w:val="3099E681"/>
    <w:rsid w:val="327D47B2"/>
    <w:rsid w:val="358C3DFD"/>
    <w:rsid w:val="35902DF5"/>
    <w:rsid w:val="35CAE663"/>
    <w:rsid w:val="365AE4AB"/>
    <w:rsid w:val="3C87DF8F"/>
    <w:rsid w:val="3E7B6F15"/>
    <w:rsid w:val="3E980CD2"/>
    <w:rsid w:val="3FAB0C81"/>
    <w:rsid w:val="4005A639"/>
    <w:rsid w:val="43559C44"/>
    <w:rsid w:val="50FC840E"/>
    <w:rsid w:val="51AA769F"/>
    <w:rsid w:val="525A7193"/>
    <w:rsid w:val="52A8FF6E"/>
    <w:rsid w:val="53834795"/>
    <w:rsid w:val="56D38EF5"/>
    <w:rsid w:val="5947D393"/>
    <w:rsid w:val="5AE529A8"/>
    <w:rsid w:val="5E34CD04"/>
    <w:rsid w:val="61C887EF"/>
    <w:rsid w:val="62131C8B"/>
    <w:rsid w:val="62E80AD6"/>
    <w:rsid w:val="681E3AB0"/>
    <w:rsid w:val="698D3CE3"/>
    <w:rsid w:val="69A439DD"/>
    <w:rsid w:val="69D399D4"/>
    <w:rsid w:val="6B739555"/>
    <w:rsid w:val="6C8B73E9"/>
    <w:rsid w:val="6E414020"/>
    <w:rsid w:val="71EC66A5"/>
    <w:rsid w:val="7333504D"/>
    <w:rsid w:val="737D1B67"/>
    <w:rsid w:val="7A3B4089"/>
    <w:rsid w:val="7D4BFE02"/>
    <w:rsid w:val="7D52CF2C"/>
    <w:rsid w:val="7E25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0C4A1"/>
  <w15:chartTrackingRefBased/>
  <w15:docId w15:val="{37896381-F34F-42E2-BF02-A04166DBB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8483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436EE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1063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063FA"/>
  </w:style>
  <w:style w:type="paragraph" w:styleId="Pidipagina">
    <w:name w:val="footer"/>
    <w:basedOn w:val="Normale"/>
    <w:link w:val="PidipaginaCarattere"/>
    <w:uiPriority w:val="99"/>
    <w:unhideWhenUsed/>
    <w:rsid w:val="001063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063FA"/>
  </w:style>
  <w:style w:type="character" w:styleId="Rimandocommento">
    <w:name w:val="annotation reference"/>
    <w:basedOn w:val="Carpredefinitoparagrafo"/>
    <w:uiPriority w:val="99"/>
    <w:semiHidden/>
    <w:unhideWhenUsed/>
    <w:rsid w:val="00D75C8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75C8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75C8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75C8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75C85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75C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75C85"/>
    <w:rPr>
      <w:rFonts w:ascii="Segoe UI" w:hAnsi="Segoe UI" w:cs="Segoe UI"/>
      <w:sz w:val="18"/>
      <w:szCs w:val="18"/>
    </w:rPr>
  </w:style>
  <w:style w:type="paragraph" w:styleId="Corpotesto">
    <w:name w:val="Body Text"/>
    <w:basedOn w:val="Normale"/>
    <w:link w:val="CorpotestoCarattere"/>
    <w:semiHidden/>
    <w:rsid w:val="00D439F3"/>
    <w:pPr>
      <w:spacing w:after="0" w:line="240" w:lineRule="auto"/>
    </w:pPr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D439F3"/>
    <w:rPr>
      <w:rFonts w:ascii="Arial" w:eastAsia="MS Mincho" w:hAnsi="Arial" w:cs="Times New Roman"/>
      <w:sz w:val="20"/>
      <w:szCs w:val="20"/>
      <w:lang w:eastAsia="nl-NL"/>
    </w:rPr>
  </w:style>
  <w:style w:type="paragraph" w:customStyle="1" w:styleId="paragraph">
    <w:name w:val="paragraph"/>
    <w:basedOn w:val="Normale"/>
    <w:rsid w:val="00B07A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Carpredefinitoparagrafo"/>
    <w:rsid w:val="00B07A1F"/>
  </w:style>
  <w:style w:type="character" w:customStyle="1" w:styleId="eop">
    <w:name w:val="eop"/>
    <w:basedOn w:val="Carpredefinitoparagrafo"/>
    <w:rsid w:val="00B07A1F"/>
  </w:style>
  <w:style w:type="paragraph" w:styleId="Nessunaspaziatura">
    <w:name w:val="No Spacing"/>
    <w:uiPriority w:val="1"/>
    <w:qFormat/>
    <w:rsid w:val="000C3BAE"/>
    <w:pPr>
      <w:spacing w:after="0" w:line="240" w:lineRule="auto"/>
    </w:pPr>
    <w:rPr>
      <w:rFonts w:ascii="Calibri" w:eastAsia="Times New Roman" w:hAnsi="Calibri" w:cs="Times New Roman"/>
      <w:lang w:eastAsia="en-GB"/>
    </w:rPr>
  </w:style>
  <w:style w:type="paragraph" w:styleId="Revisione">
    <w:name w:val="Revision"/>
    <w:hidden/>
    <w:uiPriority w:val="99"/>
    <w:semiHidden/>
    <w:rsid w:val="004942BE"/>
    <w:pPr>
      <w:spacing w:after="0" w:line="240" w:lineRule="auto"/>
    </w:pPr>
  </w:style>
  <w:style w:type="character" w:styleId="Collegamentoipertestuale">
    <w:name w:val="Hyperlink"/>
    <w:basedOn w:val="Carpredefinitoparagrafo"/>
    <w:uiPriority w:val="99"/>
    <w:unhideWhenUsed/>
    <w:rsid w:val="00F22C22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22C22"/>
    <w:rPr>
      <w:color w:val="605E5C"/>
      <w:shd w:val="clear" w:color="auto" w:fill="E1DFDD"/>
    </w:rPr>
  </w:style>
  <w:style w:type="character" w:customStyle="1" w:styleId="jlqj4b">
    <w:name w:val="jlqj4b"/>
    <w:basedOn w:val="Carpredefinitoparagrafo"/>
    <w:rsid w:val="00F72186"/>
  </w:style>
  <w:style w:type="character" w:customStyle="1" w:styleId="viiyi">
    <w:name w:val="viiyi"/>
    <w:basedOn w:val="Carpredefinitoparagrafo"/>
    <w:rsid w:val="00B749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7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51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824328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97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64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8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8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vredestein.it" TargetMode="External"/><Relationship Id="rId18" Type="http://schemas.openxmlformats.org/officeDocument/2006/relationships/hyperlink" Target="mailto:paola.maina@anicecommunication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patrizia.tontini@anicecommunication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roberto.beltramolli@anicecommunication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mailto:press@anicecommunication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apollotyre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8" ma:contentTypeDescription="Create a new document." ma:contentTypeScope="" ma:versionID="2a5d690abc5994db294cba602453bae6">
  <xsd:schema xmlns:xsd="http://www.w3.org/2001/XMLSchema" xmlns:xs="http://www.w3.org/2001/XMLSchema" xmlns:p="http://schemas.microsoft.com/office/2006/metadata/properties" xmlns:ns2="c8da104e-6a1d-4b01-a720-a1e29024104e" targetNamespace="http://schemas.microsoft.com/office/2006/metadata/properties" ma:root="true" ma:fieldsID="6a22061dd9805a1e965bae12239804f3" ns2:_="">
    <xsd:import namespace="c8da104e-6a1d-4b01-a720-a1e2902410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A62F4-F30E-4E94-88BD-D6AD781B2F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A01431-902A-4CEF-9DA8-58E2AD22B1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EA48A4-1CC0-4227-9A33-0D6A6B9ED2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3F421A5-40CD-4E62-8B62-01942013B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1037</Words>
  <Characters>5912</Characters>
  <Application>Microsoft Office Word</Application>
  <DocSecurity>0</DocSecurity>
  <Lines>49</Lines>
  <Paragraphs>13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Kreetzer</dc:creator>
  <cp:keywords/>
  <dc:description/>
  <cp:lastModifiedBy>Roberto Beltramolli</cp:lastModifiedBy>
  <cp:revision>2</cp:revision>
  <cp:lastPrinted>2021-09-08T09:10:00Z</cp:lastPrinted>
  <dcterms:created xsi:type="dcterms:W3CDTF">2021-10-04T14:25:00Z</dcterms:created>
  <dcterms:modified xsi:type="dcterms:W3CDTF">2021-10-04T14:25:00Z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</Properties>
</file>